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9396" w:type="dxa"/>
        <w:tblInd w:w="1234" w:type="dxa"/>
        <w:tblLayout w:type="fixed"/>
        <w:tblLook w:val="01E0"/>
      </w:tblPr>
      <w:tblGrid>
        <w:gridCol w:w="4435"/>
        <w:gridCol w:w="4961"/>
      </w:tblGrid>
      <w:tr w:rsidR="001A49C1" w:rsidTr="001A49C1">
        <w:trPr>
          <w:trHeight w:val="1454"/>
        </w:trPr>
        <w:tc>
          <w:tcPr>
            <w:tcW w:w="4435" w:type="dxa"/>
          </w:tcPr>
          <w:p w:rsidR="001A49C1" w:rsidRDefault="001A49C1">
            <w:pPr>
              <w:pStyle w:val="TableParagraph"/>
              <w:tabs>
                <w:tab w:val="left" w:pos="1276"/>
              </w:tabs>
              <w:rPr>
                <w:rFonts w:eastAsia="Calibri"/>
              </w:rPr>
            </w:pPr>
            <w:r>
              <w:t xml:space="preserve">Рассмотрено и принято: </w:t>
            </w:r>
          </w:p>
          <w:p w:rsidR="001A49C1" w:rsidRDefault="001A49C1">
            <w:pPr>
              <w:pStyle w:val="TableParagraph"/>
              <w:tabs>
                <w:tab w:val="left" w:pos="1276"/>
              </w:tabs>
              <w:spacing w:before="38"/>
              <w:ind w:right="141"/>
              <w:rPr>
                <w:spacing w:val="40"/>
              </w:rPr>
            </w:pPr>
            <w:r>
              <w:t>на заседании</w:t>
            </w:r>
            <w:r>
              <w:rPr>
                <w:spacing w:val="-13"/>
              </w:rPr>
              <w:t xml:space="preserve"> </w:t>
            </w:r>
            <w:r>
              <w:t>Педагогического</w:t>
            </w:r>
            <w:r>
              <w:rPr>
                <w:spacing w:val="-12"/>
              </w:rPr>
              <w:t xml:space="preserve"> </w:t>
            </w:r>
            <w:r>
              <w:t>совета Протокол № 1 от 29.08.2025 г</w:t>
            </w:r>
            <w:r>
              <w:rPr>
                <w:spacing w:val="40"/>
              </w:rPr>
              <w:t xml:space="preserve"> </w:t>
            </w:r>
          </w:p>
          <w:p w:rsidR="001A49C1" w:rsidRDefault="001A49C1">
            <w:pPr>
              <w:pStyle w:val="TableParagraph"/>
              <w:tabs>
                <w:tab w:val="left" w:pos="1276"/>
                <w:tab w:val="left" w:pos="2352"/>
              </w:tabs>
            </w:pPr>
          </w:p>
          <w:p w:rsidR="001A49C1" w:rsidRDefault="001A49C1">
            <w:pPr>
              <w:pStyle w:val="TableParagraph"/>
              <w:tabs>
                <w:tab w:val="left" w:pos="1276"/>
                <w:tab w:val="left" w:pos="2352"/>
              </w:tabs>
            </w:pPr>
          </w:p>
          <w:p w:rsidR="001A49C1" w:rsidRDefault="001A49C1">
            <w:pPr>
              <w:pStyle w:val="TableParagraph"/>
              <w:tabs>
                <w:tab w:val="left" w:pos="1276"/>
                <w:tab w:val="left" w:pos="2352"/>
              </w:tabs>
              <w:rPr>
                <w:rFonts w:eastAsiaTheme="minorHAnsi"/>
              </w:rPr>
            </w:pPr>
          </w:p>
        </w:tc>
        <w:tc>
          <w:tcPr>
            <w:tcW w:w="4961" w:type="dxa"/>
          </w:tcPr>
          <w:p w:rsidR="001A49C1" w:rsidRDefault="001A49C1">
            <w:pPr>
              <w:pStyle w:val="TableParagraph"/>
              <w:tabs>
                <w:tab w:val="left" w:pos="1276"/>
              </w:tabs>
              <w:ind w:left="709"/>
              <w:rPr>
                <w:rFonts w:eastAsia="Calibri"/>
              </w:rPr>
            </w:pPr>
            <w:r>
              <w:rPr>
                <w:spacing w:val="-2"/>
              </w:rPr>
              <w:t>УТВЕРЖДАЮ</w:t>
            </w:r>
          </w:p>
          <w:p w:rsidR="001A49C1" w:rsidRDefault="001A49C1">
            <w:pPr>
              <w:pStyle w:val="TableParagraph"/>
              <w:tabs>
                <w:tab w:val="left" w:pos="1276"/>
              </w:tabs>
              <w:spacing w:before="38"/>
              <w:ind w:left="709"/>
            </w:pPr>
            <w:r>
              <w:t>Директор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МБОУ «</w:t>
            </w:r>
            <w:proofErr w:type="spellStart"/>
            <w:r>
              <w:rPr>
                <w:spacing w:val="-2"/>
              </w:rPr>
              <w:t>Албайская</w:t>
            </w:r>
            <w:proofErr w:type="spellEnd"/>
            <w:r>
              <w:rPr>
                <w:spacing w:val="-2"/>
              </w:rPr>
              <w:t xml:space="preserve">  ООШ»</w:t>
            </w:r>
          </w:p>
          <w:p w:rsidR="001A49C1" w:rsidRDefault="001A49C1">
            <w:pPr>
              <w:pStyle w:val="TableParagraph"/>
              <w:tabs>
                <w:tab w:val="left" w:pos="1276"/>
                <w:tab w:val="left" w:pos="2200"/>
              </w:tabs>
              <w:spacing w:before="41"/>
              <w:ind w:left="709" w:right="48"/>
            </w:pPr>
            <w:r>
              <w:rPr>
                <w:u w:val="single"/>
              </w:rPr>
              <w:tab/>
            </w:r>
            <w:proofErr w:type="spellStart"/>
            <w:r>
              <w:t>Е.В.Кирушина</w:t>
            </w:r>
            <w:proofErr w:type="spellEnd"/>
          </w:p>
          <w:p w:rsidR="001A49C1" w:rsidRDefault="001A49C1">
            <w:pPr>
              <w:pStyle w:val="TableParagraph"/>
              <w:tabs>
                <w:tab w:val="left" w:pos="1276"/>
                <w:tab w:val="left" w:pos="2200"/>
              </w:tabs>
              <w:spacing w:before="41"/>
              <w:ind w:left="709" w:right="48"/>
            </w:pPr>
          </w:p>
          <w:p w:rsidR="001A49C1" w:rsidRDefault="001A49C1">
            <w:pPr>
              <w:pStyle w:val="TableParagraph"/>
              <w:tabs>
                <w:tab w:val="left" w:pos="1276"/>
                <w:tab w:val="left" w:pos="2200"/>
              </w:tabs>
              <w:spacing w:before="41"/>
              <w:ind w:left="709" w:right="48"/>
              <w:rPr>
                <w:rFonts w:eastAsiaTheme="minorHAnsi"/>
              </w:rPr>
            </w:pPr>
            <w:r>
              <w:t>Приказ   № 21    от 20.09.2025 г</w:t>
            </w:r>
            <w:r>
              <w:rPr>
                <w:spacing w:val="40"/>
              </w:rPr>
              <w:t xml:space="preserve">  </w:t>
            </w:r>
          </w:p>
        </w:tc>
      </w:tr>
    </w:tbl>
    <w:p w:rsidR="00BC336A" w:rsidRDefault="00BC336A" w:rsidP="00BC336A">
      <w:pPr>
        <w:pStyle w:val="11"/>
        <w:tabs>
          <w:tab w:val="left" w:pos="567"/>
        </w:tabs>
        <w:ind w:left="0" w:right="560" w:firstLine="0"/>
        <w:rPr>
          <w:sz w:val="36"/>
          <w:szCs w:val="36"/>
        </w:rPr>
      </w:pPr>
    </w:p>
    <w:p w:rsidR="00BC336A" w:rsidRDefault="00BC336A" w:rsidP="00BC336A">
      <w:pPr>
        <w:pStyle w:val="11"/>
        <w:tabs>
          <w:tab w:val="left" w:pos="567"/>
        </w:tabs>
        <w:ind w:left="0" w:right="560" w:firstLine="0"/>
        <w:rPr>
          <w:sz w:val="36"/>
          <w:szCs w:val="36"/>
        </w:rPr>
      </w:pPr>
    </w:p>
    <w:p w:rsidR="000B12FA" w:rsidRPr="008B5B3A" w:rsidRDefault="00FF41F9" w:rsidP="00BC336A">
      <w:pPr>
        <w:pStyle w:val="11"/>
        <w:tabs>
          <w:tab w:val="left" w:pos="567"/>
        </w:tabs>
        <w:ind w:left="0" w:right="560" w:firstLine="0"/>
        <w:jc w:val="center"/>
        <w:rPr>
          <w:color w:val="0D0D0D" w:themeColor="text1" w:themeTint="F2"/>
          <w:sz w:val="24"/>
          <w:szCs w:val="24"/>
        </w:rPr>
      </w:pPr>
      <w:r w:rsidRPr="006C1F5F">
        <w:rPr>
          <w:sz w:val="36"/>
          <w:szCs w:val="36"/>
        </w:rPr>
        <w:t>Должностная</w:t>
      </w:r>
      <w:r w:rsidRPr="006C1F5F">
        <w:rPr>
          <w:spacing w:val="-10"/>
          <w:sz w:val="36"/>
          <w:szCs w:val="36"/>
        </w:rPr>
        <w:t xml:space="preserve"> </w:t>
      </w:r>
      <w:r w:rsidRPr="006C1F5F">
        <w:rPr>
          <w:sz w:val="36"/>
          <w:szCs w:val="36"/>
        </w:rPr>
        <w:t>инструкция</w:t>
      </w:r>
      <w:r w:rsidRPr="006C1F5F">
        <w:rPr>
          <w:spacing w:val="-9"/>
          <w:sz w:val="36"/>
          <w:szCs w:val="36"/>
        </w:rPr>
        <w:t xml:space="preserve"> </w:t>
      </w:r>
      <w:r w:rsidR="00BC336A">
        <w:rPr>
          <w:spacing w:val="-2"/>
          <w:sz w:val="36"/>
          <w:szCs w:val="36"/>
        </w:rPr>
        <w:t>по должности «У</w:t>
      </w:r>
      <w:r w:rsidRPr="006C1F5F">
        <w:rPr>
          <w:spacing w:val="-2"/>
          <w:sz w:val="36"/>
          <w:szCs w:val="36"/>
        </w:rPr>
        <w:t>чител</w:t>
      </w:r>
      <w:bookmarkStart w:id="0" w:name="_GoBack"/>
      <w:r w:rsidR="00BC336A">
        <w:rPr>
          <w:spacing w:val="-2"/>
          <w:sz w:val="36"/>
          <w:szCs w:val="36"/>
        </w:rPr>
        <w:t>ь»</w:t>
      </w:r>
    </w:p>
    <w:p w:rsidR="00FF41F9" w:rsidRPr="008B5B3A" w:rsidRDefault="00FF41F9" w:rsidP="00BC336A">
      <w:pPr>
        <w:pStyle w:val="11"/>
        <w:tabs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</w:p>
    <w:p w:rsidR="00BD5FE6" w:rsidRPr="008B5B3A" w:rsidRDefault="00253AB5" w:rsidP="00BC336A">
      <w:pPr>
        <w:pStyle w:val="a4"/>
        <w:numPr>
          <w:ilvl w:val="0"/>
          <w:numId w:val="10"/>
        </w:numPr>
        <w:tabs>
          <w:tab w:val="left" w:pos="567"/>
          <w:tab w:val="left" w:pos="4050"/>
        </w:tabs>
        <w:ind w:left="0" w:right="560" w:firstLine="0"/>
        <w:jc w:val="left"/>
        <w:rPr>
          <w:b/>
          <w:color w:val="0D0D0D" w:themeColor="text1" w:themeTint="F2"/>
          <w:sz w:val="24"/>
          <w:szCs w:val="24"/>
        </w:rPr>
      </w:pPr>
      <w:r w:rsidRPr="008B5B3A">
        <w:rPr>
          <w:b/>
          <w:color w:val="0D0D0D" w:themeColor="text1" w:themeTint="F2"/>
          <w:sz w:val="24"/>
          <w:szCs w:val="24"/>
        </w:rPr>
        <w:t>Общие</w:t>
      </w:r>
      <w:r w:rsidRPr="008B5B3A">
        <w:rPr>
          <w:b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</w:rPr>
        <w:t>положения</w:t>
      </w:r>
    </w:p>
    <w:p w:rsidR="00BC336A" w:rsidRPr="00BC336A" w:rsidRDefault="00253AB5" w:rsidP="00BC336A">
      <w:pPr>
        <w:pStyle w:val="a3"/>
        <w:tabs>
          <w:tab w:val="left" w:pos="567"/>
          <w:tab w:val="left" w:pos="10348"/>
        </w:tabs>
        <w:ind w:left="0" w:right="560"/>
        <w:rPr>
          <w:color w:val="0D0D0D" w:themeColor="text1" w:themeTint="F2"/>
          <w:sz w:val="24"/>
          <w:szCs w:val="24"/>
        </w:rPr>
      </w:pPr>
      <w:r w:rsidRPr="00BC336A">
        <w:rPr>
          <w:color w:val="0D0D0D" w:themeColor="text1" w:themeTint="F2"/>
          <w:sz w:val="24"/>
          <w:szCs w:val="24"/>
        </w:rPr>
        <w:t>Настоящая</w:t>
      </w:r>
      <w:r w:rsidRPr="00BC336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BC336A">
        <w:rPr>
          <w:b/>
          <w:color w:val="0D0D0D" w:themeColor="text1" w:themeTint="F2"/>
          <w:sz w:val="24"/>
          <w:szCs w:val="24"/>
        </w:rPr>
        <w:t>должностная</w:t>
      </w:r>
      <w:r w:rsidRPr="00BC336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BC336A">
        <w:rPr>
          <w:b/>
          <w:color w:val="0D0D0D" w:themeColor="text1" w:themeTint="F2"/>
          <w:sz w:val="24"/>
          <w:szCs w:val="24"/>
        </w:rPr>
        <w:t>инструкция</w:t>
      </w:r>
      <w:r w:rsidRPr="00BC336A">
        <w:rPr>
          <w:b/>
          <w:color w:val="0D0D0D" w:themeColor="text1" w:themeTint="F2"/>
          <w:spacing w:val="-6"/>
          <w:sz w:val="24"/>
          <w:szCs w:val="24"/>
        </w:rPr>
        <w:t xml:space="preserve"> </w:t>
      </w:r>
      <w:r w:rsidRPr="00BC336A">
        <w:rPr>
          <w:b/>
          <w:color w:val="0D0D0D" w:themeColor="text1" w:themeTint="F2"/>
          <w:sz w:val="24"/>
          <w:szCs w:val="24"/>
        </w:rPr>
        <w:t>учителя</w:t>
      </w:r>
      <w:r w:rsidRPr="00BC336A">
        <w:rPr>
          <w:b/>
          <w:color w:val="0D0D0D" w:themeColor="text1" w:themeTint="F2"/>
          <w:spacing w:val="-3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>в</w:t>
      </w:r>
      <w:r w:rsidRPr="00BC336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>школе</w:t>
      </w:r>
      <w:r w:rsidRPr="00BC336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>разработана</w:t>
      </w:r>
      <w:r w:rsidRPr="00BC336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BC336A">
        <w:rPr>
          <w:color w:val="0D0D0D" w:themeColor="text1" w:themeTint="F2"/>
          <w:sz w:val="24"/>
          <w:szCs w:val="24"/>
        </w:rPr>
        <w:t xml:space="preserve">в соответствии </w:t>
      </w:r>
      <w:proofErr w:type="gramStart"/>
      <w:r w:rsidRPr="00BC336A">
        <w:rPr>
          <w:color w:val="0D0D0D" w:themeColor="text1" w:themeTint="F2"/>
          <w:sz w:val="24"/>
          <w:szCs w:val="24"/>
        </w:rPr>
        <w:t>с</w:t>
      </w:r>
      <w:proofErr w:type="gramEnd"/>
      <w:r w:rsidRPr="00BC336A">
        <w:rPr>
          <w:color w:val="0D0D0D" w:themeColor="text1" w:themeTint="F2"/>
          <w:sz w:val="24"/>
          <w:szCs w:val="24"/>
        </w:rPr>
        <w:t xml:space="preserve"> 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</w:rPr>
      </w:pPr>
      <w:r w:rsidRPr="00BC336A">
        <w:rPr>
          <w:sz w:val="24"/>
          <w:szCs w:val="24"/>
        </w:rPr>
        <w:t xml:space="preserve">Профессиональным стандартом «Педагог (педагогическая деятельность в сфере дошкольного, начального общего, основного общего, среднего общего образования) </w:t>
      </w:r>
      <w:r w:rsidRPr="00BC336A">
        <w:rPr>
          <w:sz w:val="24"/>
          <w:szCs w:val="24"/>
          <w:shd w:val="clear" w:color="auto" w:fill="FFFFFF"/>
        </w:rPr>
        <w:t>(воспитатель, учитель)</w:t>
      </w:r>
      <w:r w:rsidRPr="00BC336A">
        <w:rPr>
          <w:sz w:val="24"/>
          <w:szCs w:val="24"/>
        </w:rPr>
        <w:t xml:space="preserve">» с изменениями и дополнениями от 5 августа 2016 года; 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 w:rsidRPr="00BC336A">
        <w:rPr>
          <w:rStyle w:val="a5"/>
          <w:sz w:val="24"/>
          <w:szCs w:val="24"/>
        </w:rPr>
        <w:t>- Федеральным законом «Об образовании в Российской Федерации» от 29.12.2012</w:t>
      </w:r>
      <w:r>
        <w:rPr>
          <w:rStyle w:val="a5"/>
          <w:sz w:val="24"/>
          <w:szCs w:val="24"/>
        </w:rPr>
        <w:t xml:space="preserve"> </w:t>
      </w:r>
      <w:r w:rsidRPr="00BC336A">
        <w:rPr>
          <w:rStyle w:val="a5"/>
          <w:sz w:val="24"/>
          <w:szCs w:val="24"/>
        </w:rPr>
        <w:t xml:space="preserve">г № 273-ФЗ </w:t>
      </w:r>
      <w:r w:rsidRPr="00BC336A">
        <w:rPr>
          <w:sz w:val="24"/>
          <w:szCs w:val="24"/>
          <w:shd w:val="clear" w:color="auto" w:fill="FFFFFF"/>
        </w:rPr>
        <w:t>с изменениями от 31 июля 2025 года</w:t>
      </w:r>
      <w:r w:rsidRPr="00BC336A">
        <w:rPr>
          <w:rStyle w:val="a5"/>
          <w:sz w:val="24"/>
          <w:szCs w:val="24"/>
        </w:rPr>
        <w:t xml:space="preserve">; </w:t>
      </w:r>
      <w:r w:rsidRPr="00BC336A">
        <w:rPr>
          <w:sz w:val="24"/>
          <w:szCs w:val="24"/>
          <w:shd w:val="clear" w:color="auto" w:fill="FFFFFF"/>
        </w:rPr>
        <w:t xml:space="preserve">ФГОС НОО </w:t>
      </w:r>
      <w:proofErr w:type="gramStart"/>
      <w:r w:rsidRPr="00BC336A">
        <w:rPr>
          <w:sz w:val="24"/>
          <w:szCs w:val="24"/>
          <w:shd w:val="clear" w:color="auto" w:fill="FFFFFF"/>
        </w:rPr>
        <w:t>и ООО</w:t>
      </w:r>
      <w:proofErr w:type="gramEnd"/>
      <w:r w:rsidRPr="00BC336A">
        <w:rPr>
          <w:sz w:val="24"/>
          <w:szCs w:val="24"/>
          <w:shd w:val="clear" w:color="auto" w:fill="FFFFFF"/>
        </w:rPr>
        <w:t xml:space="preserve">, утвержденных соответственно Приказами </w:t>
      </w:r>
      <w:proofErr w:type="spellStart"/>
      <w:r w:rsidRPr="00BC336A">
        <w:rPr>
          <w:sz w:val="24"/>
          <w:szCs w:val="24"/>
          <w:shd w:val="clear" w:color="auto" w:fill="FFFFFF"/>
        </w:rPr>
        <w:t>Минпросвещения</w:t>
      </w:r>
      <w:proofErr w:type="spellEnd"/>
      <w:r w:rsidRPr="00BC336A">
        <w:rPr>
          <w:sz w:val="24"/>
          <w:szCs w:val="24"/>
          <w:shd w:val="clear" w:color="auto" w:fill="FFFFFF"/>
        </w:rPr>
        <w:t xml:space="preserve"> России №286 и №287 от 31 мая 2021 года с изменениями от 22 января 2024 года;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bCs/>
          <w:sz w:val="24"/>
          <w:szCs w:val="24"/>
        </w:rPr>
      </w:pPr>
      <w:r w:rsidRPr="00BC336A">
        <w:rPr>
          <w:sz w:val="24"/>
          <w:szCs w:val="24"/>
          <w:shd w:val="clear" w:color="auto" w:fill="FFFFFF"/>
        </w:rPr>
        <w:t>-</w:t>
      </w:r>
      <w:r w:rsidRPr="00BC336A">
        <w:rPr>
          <w:sz w:val="24"/>
          <w:szCs w:val="24"/>
        </w:rPr>
        <w:t xml:space="preserve"> Приказом </w:t>
      </w:r>
      <w:proofErr w:type="spellStart"/>
      <w:r w:rsidRPr="00BC336A">
        <w:rPr>
          <w:sz w:val="24"/>
          <w:szCs w:val="24"/>
        </w:rPr>
        <w:t>Минпросвещения</w:t>
      </w:r>
      <w:proofErr w:type="spellEnd"/>
      <w:r w:rsidRPr="00BC336A">
        <w:rPr>
          <w:sz w:val="24"/>
          <w:szCs w:val="24"/>
        </w:rPr>
        <w:t xml:space="preserve"> </w:t>
      </w:r>
      <w:r w:rsidRPr="00BC336A">
        <w:rPr>
          <w:sz w:val="24"/>
          <w:szCs w:val="24"/>
          <w:shd w:val="clear" w:color="auto" w:fill="FFFFFF"/>
        </w:rPr>
        <w:t>России от 06.11.</w:t>
      </w:r>
      <w:r w:rsidRPr="00BC336A">
        <w:rPr>
          <w:sz w:val="24"/>
          <w:szCs w:val="24"/>
        </w:rPr>
        <w:t xml:space="preserve">2024 № 779 </w:t>
      </w:r>
      <w:r w:rsidRPr="00BC336A">
        <w:rPr>
          <w:sz w:val="24"/>
          <w:szCs w:val="24"/>
          <w:shd w:val="clear" w:color="auto" w:fill="FFFFFF"/>
        </w:rPr>
        <w:t xml:space="preserve">«Об утверждении перечня документов, подготовка которых осуществляется педагогическими работниками при реализации ООП, образовательных программ СПО», </w:t>
      </w:r>
      <w:r w:rsidRPr="00BC336A">
        <w:rPr>
          <w:bCs/>
          <w:sz w:val="24"/>
          <w:szCs w:val="24"/>
          <w:shd w:val="clear" w:color="auto" w:fill="FFFFFF"/>
        </w:rPr>
        <w:t xml:space="preserve">вступившим в силу с 1 марта 2025 </w:t>
      </w:r>
      <w:r w:rsidRPr="00BC336A">
        <w:rPr>
          <w:bCs/>
          <w:sz w:val="24"/>
          <w:szCs w:val="24"/>
        </w:rPr>
        <w:t xml:space="preserve">года; </w:t>
      </w:r>
    </w:p>
    <w:p w:rsidR="00BC336A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bCs/>
          <w:sz w:val="24"/>
          <w:szCs w:val="24"/>
        </w:rPr>
      </w:pPr>
      <w:r w:rsidRPr="00BC336A">
        <w:rPr>
          <w:bCs/>
          <w:sz w:val="24"/>
          <w:szCs w:val="24"/>
        </w:rPr>
        <w:t xml:space="preserve">- Приказами </w:t>
      </w:r>
      <w:proofErr w:type="spellStart"/>
      <w:r w:rsidRPr="00BC336A">
        <w:rPr>
          <w:bCs/>
          <w:sz w:val="24"/>
          <w:szCs w:val="24"/>
        </w:rPr>
        <w:t>Минпросвещения</w:t>
      </w:r>
      <w:proofErr w:type="spellEnd"/>
      <w:r w:rsidRPr="00BC336A">
        <w:rPr>
          <w:bCs/>
          <w:sz w:val="24"/>
          <w:szCs w:val="24"/>
        </w:rPr>
        <w:t xml:space="preserve"> России от 04.04.2025 № 269 «О продолжительности рабочего времени…» и от 04.04.2025 № 268 «Об утверждении Особенностей режима рабочего времени и времени отдыха педагогических и иных работников…», действующими с 1 сентября 2025 года; </w:t>
      </w:r>
    </w:p>
    <w:p w:rsid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 w:rsidRPr="00BC336A">
        <w:rPr>
          <w:bCs/>
          <w:sz w:val="24"/>
          <w:szCs w:val="24"/>
        </w:rPr>
        <w:t xml:space="preserve">- </w:t>
      </w:r>
      <w:r w:rsidRPr="00BC336A">
        <w:rPr>
          <w:sz w:val="24"/>
          <w:szCs w:val="24"/>
        </w:rPr>
        <w:t xml:space="preserve">с учетом Письма </w:t>
      </w:r>
      <w:proofErr w:type="spellStart"/>
      <w:r w:rsidRPr="00BC336A">
        <w:rPr>
          <w:sz w:val="24"/>
          <w:szCs w:val="24"/>
        </w:rPr>
        <w:t>Минпросвещения</w:t>
      </w:r>
      <w:proofErr w:type="spellEnd"/>
      <w:r w:rsidRPr="00BC336A">
        <w:rPr>
          <w:sz w:val="24"/>
          <w:szCs w:val="24"/>
        </w:rPr>
        <w:t xml:space="preserve"> России № ВБ-1011/08 от 12.05.2020г «</w:t>
      </w:r>
      <w:proofErr w:type="gramStart"/>
      <w:r w:rsidRPr="00BC336A">
        <w:rPr>
          <w:sz w:val="24"/>
          <w:szCs w:val="24"/>
        </w:rPr>
        <w:t>О</w:t>
      </w:r>
      <w:proofErr w:type="gramEnd"/>
      <w:r w:rsidRPr="00BC336A">
        <w:rPr>
          <w:sz w:val="24"/>
          <w:szCs w:val="24"/>
        </w:rPr>
        <w:t xml:space="preserve"> методических </w:t>
      </w:r>
      <w:proofErr w:type="gramStart"/>
      <w:r w:rsidRPr="00BC336A">
        <w:rPr>
          <w:sz w:val="24"/>
          <w:szCs w:val="24"/>
        </w:rPr>
        <w:t>рекомендациях» по организации работы педагогических работников, осуществляющих классное руководство в общеобразовательных организациях и</w:t>
      </w:r>
      <w:r w:rsidRPr="00BC336A">
        <w:rPr>
          <w:sz w:val="24"/>
          <w:szCs w:val="24"/>
          <w:shd w:val="clear" w:color="auto" w:fill="FFFFFF"/>
        </w:rPr>
        <w:t xml:space="preserve"> письма </w:t>
      </w:r>
      <w:proofErr w:type="spellStart"/>
      <w:r w:rsidRPr="00BC336A">
        <w:rPr>
          <w:sz w:val="24"/>
          <w:szCs w:val="24"/>
          <w:shd w:val="clear" w:color="auto" w:fill="FFFFFF"/>
        </w:rPr>
        <w:t>Минобрнауки</w:t>
      </w:r>
      <w:proofErr w:type="spellEnd"/>
      <w:r w:rsidRPr="00BC336A">
        <w:rPr>
          <w:sz w:val="24"/>
          <w:szCs w:val="24"/>
          <w:shd w:val="clear" w:color="auto" w:fill="FFFFFF"/>
        </w:rPr>
        <w:t xml:space="preserve"> России № 08-554 от 21.03.2017г «О принятии мер по устранению избыточной отчетности»; а также в соответствии с Трудовым кодексом РФ и другими нормативными актами, регулирующими трудовые отношения между работником и работодателем</w:t>
      </w:r>
      <w:r>
        <w:rPr>
          <w:sz w:val="24"/>
          <w:szCs w:val="24"/>
          <w:shd w:val="clear" w:color="auto" w:fill="FFFFFF"/>
        </w:rPr>
        <w:t>,</w:t>
      </w:r>
      <w:proofErr w:type="gramEnd"/>
    </w:p>
    <w:p w:rsidR="00FF41F9" w:rsidRPr="00BC336A" w:rsidRDefault="00BC336A" w:rsidP="00BC336A">
      <w:pPr>
        <w:tabs>
          <w:tab w:val="left" w:pos="567"/>
          <w:tab w:val="left" w:pos="10348"/>
        </w:tabs>
        <w:ind w:right="560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</w:t>
      </w:r>
      <w:r w:rsidR="00FF41F9" w:rsidRPr="00BC336A">
        <w:rPr>
          <w:color w:val="0D0D0D" w:themeColor="text1" w:themeTint="F2"/>
          <w:sz w:val="24"/>
          <w:szCs w:val="24"/>
          <w:shd w:val="clear" w:color="auto" w:fill="FFFFFF"/>
        </w:rPr>
        <w:t xml:space="preserve">согласно </w:t>
      </w:r>
      <w:r w:rsidR="00541E73" w:rsidRPr="00BC336A">
        <w:rPr>
          <w:color w:val="0D0D0D" w:themeColor="text1" w:themeTint="F2"/>
          <w:sz w:val="24"/>
          <w:szCs w:val="24"/>
          <w:lang w:eastAsia="ru-RU"/>
        </w:rPr>
        <w:fldChar w:fldCharType="begin"/>
      </w:r>
      <w:r w:rsidR="00FF41F9" w:rsidRPr="00BC336A">
        <w:rPr>
          <w:color w:val="0D0D0D" w:themeColor="text1" w:themeTint="F2"/>
          <w:sz w:val="24"/>
          <w:szCs w:val="24"/>
          <w:lang w:eastAsia="ru-RU"/>
        </w:rPr>
        <w:instrText xml:space="preserve"> HYPERLINK "https://gimnaziya1shekino-r71.gosuslugi.ru/pedagogam-i-sotrudnikam/snizhenie-dokumentatsionnoy-nagruzki-pedagogov/dokumenty_946.html" </w:instrText>
      </w:r>
      <w:r w:rsidR="00541E73" w:rsidRPr="00BC336A">
        <w:rPr>
          <w:color w:val="0D0D0D" w:themeColor="text1" w:themeTint="F2"/>
          <w:sz w:val="24"/>
          <w:szCs w:val="24"/>
          <w:lang w:eastAsia="ru-RU"/>
        </w:rPr>
        <w:fldChar w:fldCharType="separate"/>
      </w:r>
      <w:r w:rsidR="00FF41F9" w:rsidRPr="00BC336A">
        <w:rPr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письму  </w:t>
      </w:r>
      <w:proofErr w:type="spellStart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Минпросвещения</w:t>
      </w:r>
      <w:proofErr w:type="spellEnd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России от 11.02.2025 N ОК-397/08 "О вступлении в силу Федерального закона N 328-ФЗ "О внесении изменений в статьи 29 и 47 Федерального закона "Об образовании в Российской Федерации</w:t>
      </w:r>
      <w:proofErr w:type="gramStart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>"и</w:t>
      </w:r>
      <w:proofErr w:type="gramEnd"/>
      <w:r w:rsidR="00FF41F9" w:rsidRPr="00BC336A">
        <w:rPr>
          <w:bCs/>
          <w:color w:val="0D0D0D" w:themeColor="text1" w:themeTint="F2"/>
          <w:sz w:val="24"/>
          <w:szCs w:val="24"/>
          <w:shd w:val="clear" w:color="auto" w:fill="FFFFFF"/>
          <w:lang w:eastAsia="ru-RU"/>
        </w:rPr>
        <w:t xml:space="preserve"> </w:t>
      </w:r>
      <w:r w:rsidR="00FF41F9" w:rsidRPr="00BC336A">
        <w:rPr>
          <w:color w:val="0D0D0D" w:themeColor="text1" w:themeTint="F2"/>
          <w:sz w:val="24"/>
          <w:szCs w:val="24"/>
          <w:shd w:val="clear" w:color="auto" w:fill="FFFFFF"/>
        </w:rPr>
        <w:t>федеральному закону  от 8 августа 2024 года N 328-ФЗ, направленный на снижение бюрократической нагрузки на педагогов .</w:t>
      </w:r>
    </w:p>
    <w:p w:rsidR="00BD5FE6" w:rsidRPr="00BC336A" w:rsidRDefault="00541E73" w:rsidP="00BC336A">
      <w:pPr>
        <w:tabs>
          <w:tab w:val="left" w:pos="567"/>
          <w:tab w:val="left" w:pos="1425"/>
          <w:tab w:val="left" w:pos="10206"/>
        </w:tabs>
        <w:ind w:right="560"/>
        <w:rPr>
          <w:color w:val="0D0D0D" w:themeColor="text1" w:themeTint="F2"/>
          <w:sz w:val="24"/>
          <w:szCs w:val="24"/>
        </w:rPr>
      </w:pPr>
      <w:r w:rsidRPr="00BC336A">
        <w:rPr>
          <w:color w:val="0D0D0D" w:themeColor="text1" w:themeTint="F2"/>
          <w:sz w:val="24"/>
          <w:szCs w:val="24"/>
          <w:lang w:eastAsia="ru-RU"/>
        </w:rPr>
        <w:fldChar w:fldCharType="end"/>
      </w:r>
      <w:r w:rsidR="00BC336A">
        <w:rPr>
          <w:color w:val="0D0D0D" w:themeColor="text1" w:themeTint="F2"/>
          <w:sz w:val="24"/>
          <w:szCs w:val="24"/>
          <w:lang w:eastAsia="ru-RU"/>
        </w:rPr>
        <w:t xml:space="preserve">- </w:t>
      </w:r>
      <w:r w:rsidR="00253AB5" w:rsidRPr="00BC336A">
        <w:rPr>
          <w:color w:val="0D0D0D" w:themeColor="text1" w:themeTint="F2"/>
          <w:sz w:val="24"/>
          <w:szCs w:val="24"/>
        </w:rPr>
        <w:t xml:space="preserve"> а также в соответствии с Трудовым Кодексом РФ и другими нормативными актами, регулирующими трудовые отношения между работником и </w:t>
      </w:r>
      <w:r w:rsidR="00253AB5" w:rsidRPr="00BC336A">
        <w:rPr>
          <w:color w:val="0D0D0D" w:themeColor="text1" w:themeTint="F2"/>
          <w:spacing w:val="-2"/>
          <w:sz w:val="24"/>
          <w:szCs w:val="24"/>
        </w:rPr>
        <w:t>работодателем.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142"/>
          <w:tab w:val="left" w:pos="56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Данная должностная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инструкция</w:t>
      </w:r>
      <w:r w:rsidRPr="008B5B3A">
        <w:rPr>
          <w:color w:val="0D0D0D" w:themeColor="text1" w:themeTint="F2"/>
          <w:spacing w:val="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определяет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перечень трудовых функций и обязанностей учителя в школе, а также его права, ответственность и взаимоотношения по должности в коллективе общеобразовательной организации.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138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должность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принимается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лицо:</w:t>
      </w:r>
    </w:p>
    <w:p w:rsidR="00BD5FE6" w:rsidRPr="008B5B3A" w:rsidRDefault="00253AB5" w:rsidP="00BC336A">
      <w:pPr>
        <w:pStyle w:val="a4"/>
        <w:numPr>
          <w:ilvl w:val="0"/>
          <w:numId w:val="9"/>
        </w:numPr>
        <w:tabs>
          <w:tab w:val="left" w:pos="44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9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без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предъявления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требований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стажу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работы;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proofErr w:type="gramStart"/>
      <w:r w:rsidRPr="008B5B3A">
        <w:rPr>
          <w:color w:val="0D0D0D" w:themeColor="text1" w:themeTint="F2"/>
          <w:sz w:val="24"/>
          <w:szCs w:val="24"/>
        </w:rPr>
        <w:t>в соответствующее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работодателя, обязательного психиатрического освидетельствования (не реже 1 раза в 5 лет),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профессиональной гигиенической подготовки и аттестации (при приеме на работу и далее не </w:t>
      </w:r>
      <w:r w:rsidRPr="008B5B3A">
        <w:rPr>
          <w:color w:val="0D0D0D" w:themeColor="text1" w:themeTint="F2"/>
          <w:sz w:val="24"/>
          <w:szCs w:val="24"/>
        </w:rPr>
        <w:lastRenderedPageBreak/>
        <w:t>реже 1 раза в 2 года), вакцинации, а также имеющее личную медицинскую книжку с результатами медицинских обследований и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работе;</w:t>
      </w:r>
    </w:p>
    <w:p w:rsidR="00BD5FE6" w:rsidRPr="008B5B3A" w:rsidRDefault="00253AB5" w:rsidP="00BC336A">
      <w:pPr>
        <w:pStyle w:val="a4"/>
        <w:numPr>
          <w:ilvl w:val="0"/>
          <w:numId w:val="9"/>
        </w:numPr>
        <w:tabs>
          <w:tab w:val="left" w:pos="567"/>
          <w:tab w:val="left" w:pos="71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не имеющее ограничений на занятия педагогической деятельностью, изложенных в статье 331 "Право на занятие педагогической деятельностью" Трудового кодекса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192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 занятию педагогической деятельностью не допускаются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иностранные агенты (для муниципальных общеобразовательных организаций).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505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назначается и освобождается от должности приказом директора образовательного учреждения. На время отпуска и временной нетрудоспособности педагога его обязанности могут быть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возложены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другого учителя. Временное исполнение обязанностей в данных случаях осуществляется согласно данному приказу директора школы, изданного с соблюдением требований Трудового кодекса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49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 относится к категории специалистов, непосредственно подчиняется заместителю директора школы по учебно-воспитательной работе.</w:t>
      </w:r>
    </w:p>
    <w:p w:rsidR="00BD5FE6" w:rsidRPr="006C1F5F" w:rsidRDefault="00253AB5" w:rsidP="00BC336A">
      <w:pPr>
        <w:pStyle w:val="a4"/>
        <w:numPr>
          <w:ilvl w:val="1"/>
          <w:numId w:val="10"/>
        </w:numPr>
        <w:tabs>
          <w:tab w:val="left" w:pos="0"/>
        </w:tabs>
        <w:ind w:left="0" w:right="560" w:firstLine="0"/>
        <w:jc w:val="right"/>
        <w:rPr>
          <w:color w:val="0D0D0D" w:themeColor="text1" w:themeTint="F2"/>
          <w:sz w:val="24"/>
          <w:szCs w:val="24"/>
        </w:rPr>
      </w:pPr>
      <w:r w:rsidRPr="006C1F5F">
        <w:rPr>
          <w:color w:val="0D0D0D" w:themeColor="text1" w:themeTint="F2"/>
          <w:sz w:val="24"/>
          <w:szCs w:val="24"/>
        </w:rPr>
        <w:t xml:space="preserve">В своей деятельности учитель руководствуется должностной инструкцией, составленной в соответствии с </w:t>
      </w:r>
      <w:proofErr w:type="spellStart"/>
      <w:r w:rsidRPr="006C1F5F">
        <w:rPr>
          <w:color w:val="0D0D0D" w:themeColor="text1" w:themeTint="F2"/>
          <w:sz w:val="24"/>
          <w:szCs w:val="24"/>
        </w:rPr>
        <w:t>профстандартом</w:t>
      </w:r>
      <w:proofErr w:type="spellEnd"/>
      <w:r w:rsidRPr="006C1F5F">
        <w:rPr>
          <w:color w:val="0D0D0D" w:themeColor="text1" w:themeTint="F2"/>
          <w:sz w:val="24"/>
          <w:szCs w:val="24"/>
        </w:rPr>
        <w:t>, Конституцией и законами Российской Федерации, указами Президента, решениями Правительства РФ</w:t>
      </w:r>
      <w:r w:rsidRPr="006C1F5F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6C1F5F">
        <w:rPr>
          <w:color w:val="0D0D0D" w:themeColor="text1" w:themeTint="F2"/>
          <w:sz w:val="24"/>
          <w:szCs w:val="24"/>
        </w:rPr>
        <w:t xml:space="preserve">и органов управления образования всех уровней по вопросам, касающимся образования и воспитания обучающихся. Также педагог </w:t>
      </w:r>
      <w:r w:rsidRPr="006C1F5F">
        <w:rPr>
          <w:color w:val="0D0D0D" w:themeColor="text1" w:themeTint="F2"/>
          <w:spacing w:val="-2"/>
          <w:sz w:val="24"/>
          <w:szCs w:val="24"/>
        </w:rPr>
        <w:t>руководствуется: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Федеральным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Законом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№273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«Об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Российской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2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2.4.3648-20 «Санитарно-эпидемиологическими требованиями к организациям обучения и воспитания, отдыха и оздоровления детей и </w:t>
      </w:r>
      <w:proofErr w:type="gramStart"/>
      <w:r w:rsidRPr="008B5B3A">
        <w:rPr>
          <w:color w:val="0D0D0D" w:themeColor="text1" w:themeTint="F2"/>
          <w:spacing w:val="-2"/>
          <w:sz w:val="24"/>
          <w:szCs w:val="24"/>
        </w:rPr>
        <w:t>молод</w:t>
      </w:r>
      <w:proofErr w:type="gramEnd"/>
      <w:r w:rsidRPr="008B5B3A">
        <w:rPr>
          <w:color w:val="0D0D0D" w:themeColor="text1" w:themeTint="F2"/>
          <w:spacing w:val="-2"/>
          <w:sz w:val="24"/>
          <w:szCs w:val="24"/>
        </w:rPr>
        <w:t>ѐжи»;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62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Нормами СП 1.2.3685-21 «Гигиенические нормативы и требования к обеспечению безопасности и (или) безвредности для человека факторов среды </w:t>
      </w:r>
      <w:r w:rsidRPr="008B5B3A">
        <w:rPr>
          <w:color w:val="0D0D0D" w:themeColor="text1" w:themeTint="F2"/>
          <w:spacing w:val="-2"/>
          <w:sz w:val="24"/>
          <w:szCs w:val="24"/>
        </w:rPr>
        <w:t>обитания»;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административным, трудовым и хозяйственным законодательством Российской Федерации;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основами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педагогики,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психологии,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гигиены;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63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Уставом и локальными правовыми актами, в том числе Правилами внутреннего трудового распорядка, приказами и распоряжениями директора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20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требованиями ФГОС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 среднего общего образования, рекомендациями по их применению в школе;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03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правилами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нормами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трудовым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между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работником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работодателем;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учителя;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4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Конвенцией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ООН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правах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ребѐнка.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знать: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приоритетные направления и перспективы развития педагогической науки и образовательной системы Российской Федерации, законы и иные нормативные правовые акты, регламентирующие образовательную деятельность в Российской Федерации, нормативные документы по вопросам обучения и воспитания и </w:t>
      </w:r>
      <w:proofErr w:type="gramStart"/>
      <w:r w:rsidRPr="008B5B3A">
        <w:rPr>
          <w:color w:val="0D0D0D" w:themeColor="text1" w:themeTint="F2"/>
          <w:sz w:val="24"/>
          <w:szCs w:val="24"/>
        </w:rPr>
        <w:t>молод</w:t>
      </w:r>
      <w:proofErr w:type="gramEnd"/>
      <w:r w:rsidRPr="008B5B3A">
        <w:rPr>
          <w:color w:val="0D0D0D" w:themeColor="text1" w:themeTint="F2"/>
          <w:sz w:val="24"/>
          <w:szCs w:val="24"/>
        </w:rPr>
        <w:t>ѐжи, законодательство о правах ребѐнка;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 ФГОС начального общего образования, основного общего образования, среднего общего образования к преподаванию своего предмета, рекомендации по внедрению Федерального государственного образовательного стандарта в общеобразовательной организации;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преподаваемый предмет в пределах требований Федеральных государственных образовательных стандартов и образовательных программ начального общего образования, основного общего образования, среднего общего образования, их истории и места в мировой культуре и науке;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современные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формы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воспитания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школьников;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историю закономерности и принципы построения и функционирования образовательной систем, роль и место образования в жизни личности и </w:t>
      </w:r>
      <w:r w:rsidRPr="008B5B3A">
        <w:rPr>
          <w:color w:val="0D0D0D" w:themeColor="text1" w:themeTint="F2"/>
          <w:spacing w:val="-2"/>
          <w:sz w:val="24"/>
          <w:szCs w:val="24"/>
        </w:rPr>
        <w:t>общества;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7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методы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управления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образовательными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системами;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9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современные педагогические технологии поликультурного, продуктивного, </w:t>
      </w:r>
      <w:r w:rsidRPr="008B5B3A">
        <w:rPr>
          <w:color w:val="0D0D0D" w:themeColor="text1" w:themeTint="F2"/>
          <w:sz w:val="24"/>
          <w:szCs w:val="24"/>
        </w:rPr>
        <w:lastRenderedPageBreak/>
        <w:t xml:space="preserve">дифференцированного и развивающего обучения, реализации </w:t>
      </w:r>
      <w:proofErr w:type="spellStart"/>
      <w:r w:rsidRPr="008B5B3A">
        <w:rPr>
          <w:color w:val="0D0D0D" w:themeColor="text1" w:themeTint="F2"/>
          <w:sz w:val="24"/>
          <w:szCs w:val="24"/>
        </w:rPr>
        <w:t>компетентностного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 с учѐтом возрастных и индивидуальных особенностей обучающихся образовательного учреждения;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методы убеждения и аргументации своей позиции, установления контактов с обучающимися разных возрастных категорий, их родителями (лицами, их заменяющими) коллегами по работе;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технологии диагностики причин конфликтных ситуаций, их профилактики и </w:t>
      </w:r>
      <w:r w:rsidRPr="008B5B3A">
        <w:rPr>
          <w:color w:val="0D0D0D" w:themeColor="text1" w:themeTint="F2"/>
          <w:spacing w:val="-2"/>
          <w:sz w:val="24"/>
          <w:szCs w:val="24"/>
        </w:rPr>
        <w:t>разрешения;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основные принципы </w:t>
      </w:r>
      <w:proofErr w:type="spellStart"/>
      <w:r w:rsidRPr="008B5B3A">
        <w:rPr>
          <w:color w:val="0D0D0D" w:themeColor="text1" w:themeTint="F2"/>
          <w:sz w:val="24"/>
          <w:szCs w:val="24"/>
        </w:rPr>
        <w:t>деятельностного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подхода, виды и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ѐмы современных педагогических технологий;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0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4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программы и учебники по предмету, отвечающим положениям требований Федерального государственного образовательного стандарта (ФГОС)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общетеоретических дисциплин в объѐме, </w:t>
      </w:r>
      <w:proofErr w:type="gramStart"/>
      <w:r w:rsidRPr="008B5B3A">
        <w:rPr>
          <w:color w:val="0D0D0D" w:themeColor="text1" w:themeTint="F2"/>
          <w:sz w:val="24"/>
          <w:szCs w:val="24"/>
        </w:rPr>
        <w:t>необходимом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для решения педагогических, научно-методических и организационно-управленческих задач;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педагогику,</w:t>
      </w:r>
      <w:r w:rsidRPr="008B5B3A">
        <w:rPr>
          <w:color w:val="0D0D0D" w:themeColor="text1" w:themeTint="F2"/>
          <w:spacing w:val="-1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физиологию,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школьную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гигиену;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методику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8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возрастного развития, стадии и кризисы развития, социализации личности;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законы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проявления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личностных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свойств,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психологические законы и периодизации и кризисов развития;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теория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технология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учѐта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возрастных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особенностей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5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закономерности формирования детско-взрослых сообществ, их социально­ психологических особенности и закономерности развития детских и подростковых сообществ;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3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основные закономерности семейных отношений, позволяющие эффективно работать с родительской общественностью;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психодиагностики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основные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признаки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отклонения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детей;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8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социально-психологические особенности и закономерности развития </w:t>
      </w:r>
      <w:proofErr w:type="gramStart"/>
      <w:r w:rsidRPr="008B5B3A">
        <w:rPr>
          <w:color w:val="0D0D0D" w:themeColor="text1" w:themeTint="F2"/>
          <w:sz w:val="24"/>
          <w:szCs w:val="24"/>
        </w:rPr>
        <w:t>детско- взрослых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сообществ;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основы </w:t>
      </w:r>
      <w:proofErr w:type="spellStart"/>
      <w:r w:rsidRPr="008B5B3A">
        <w:rPr>
          <w:color w:val="0D0D0D" w:themeColor="text1" w:themeTint="F2"/>
          <w:sz w:val="24"/>
          <w:szCs w:val="24"/>
        </w:rPr>
        <w:t>психодидактики</w:t>
      </w:r>
      <w:proofErr w:type="spellEnd"/>
      <w:r w:rsidRPr="008B5B3A">
        <w:rPr>
          <w:color w:val="0D0D0D" w:themeColor="text1" w:themeTint="F2"/>
          <w:sz w:val="24"/>
          <w:szCs w:val="24"/>
        </w:rPr>
        <w:t>, поликультурного образования, закономерности поведения в социальных сетях;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3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пути достижения образовательных результатов и способы оценки результатов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экологии,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экономики,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социологии;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основы работы с персональным компьютером, мультимедийным проектором, тестовыми редакторами, презентациями, электронными таблицами, электронной почтой и браузерами;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средства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обучения,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используемые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учителем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процессе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преподавания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предмета, и их дидактические возможности;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требования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оснащению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оборудованию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правила внутреннего распорядка общеобразовательной организации, правила по охране труда и требования к безопасности образовательной среды;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5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инструкции по охране труда и пожарной безопасности, при выполнении работ с учебным, демонстрационным, компьютерным оборудованием и оргтехникой;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19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должен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уметь: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1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владеть формами и методами обучения, в том числе выходящими за рамки учебных занятий: исследовательская и проектная деятельность т </w:t>
      </w:r>
      <w:proofErr w:type="gramStart"/>
      <w:r w:rsidRPr="008B5B3A">
        <w:rPr>
          <w:color w:val="0D0D0D" w:themeColor="text1" w:themeTint="F2"/>
          <w:sz w:val="24"/>
          <w:szCs w:val="24"/>
        </w:rPr>
        <w:t>т</w:t>
      </w:r>
      <w:proofErr w:type="gramEnd"/>
      <w:r w:rsidRPr="008B5B3A">
        <w:rPr>
          <w:color w:val="0D0D0D" w:themeColor="text1" w:themeTint="F2"/>
          <w:sz w:val="24"/>
          <w:szCs w:val="24"/>
        </w:rPr>
        <w:t>.п.;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разрабатывать (осваивать) и применять современные и </w:t>
      </w:r>
      <w:proofErr w:type="spellStart"/>
      <w:r w:rsidRPr="008B5B3A">
        <w:rPr>
          <w:color w:val="0D0D0D" w:themeColor="text1" w:themeTint="F2"/>
          <w:sz w:val="24"/>
          <w:szCs w:val="24"/>
        </w:rPr>
        <w:t>психолого</w:t>
      </w:r>
      <w:proofErr w:type="spellEnd"/>
      <w:r w:rsidRPr="008B5B3A">
        <w:rPr>
          <w:color w:val="0D0D0D" w:themeColor="text1" w:themeTint="F2"/>
          <w:sz w:val="24"/>
          <w:szCs w:val="24"/>
        </w:rPr>
        <w:t>­ педагогические технологии, основанные на знании законов развития личности и поведения в реальной и виртуальной среде;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1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проводить учебные занятия по учебной дисциплине, опираясь на достижения в области педагогической и психологической наук, возрастной физиологии и школьной гигиены, а также </w:t>
      </w:r>
      <w:r w:rsidRPr="008B5B3A">
        <w:rPr>
          <w:color w:val="0D0D0D" w:themeColor="text1" w:themeTint="F2"/>
          <w:sz w:val="24"/>
          <w:szCs w:val="24"/>
        </w:rPr>
        <w:lastRenderedPageBreak/>
        <w:t>современных информационных технологий и методик обучения;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планировать и осуществлять учебную деятельность в соответствии с основной образовательной программой;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рабочие образовательные программы по преподаваемому предмету, курсу на основе примерных общеобразовательных программ и обеспечивать их выполнение;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0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применять современные образовательные технологии при осуществлении учебно-воспитательной деятельности, включая информационные, а также цифровые образовательные ресурсы;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5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организовать самостоятельную деятельность детей, в том числе проектную и </w:t>
      </w:r>
      <w:r w:rsidRPr="008B5B3A">
        <w:rPr>
          <w:color w:val="0D0D0D" w:themeColor="text1" w:themeTint="F2"/>
          <w:spacing w:val="-2"/>
          <w:sz w:val="24"/>
          <w:szCs w:val="24"/>
        </w:rPr>
        <w:t>исследовательскую;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и апробировать специальные подходы к обучению в целях включения в образовательную деятельность всех учеников, в том числе с особыми потребностями в образовании: учащихся, проявивших выдающиеся способности, обучающихся с ограниченными возможностями здоровья;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4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разрабатывать и реализовывать проблемное обучение, осуществлять связь обучения предмету (курсу, программе) с практикой, обсуждать с учениками актуальные события современности;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71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осуществлять контрольно-оценочную деятельность в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отношениях;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современные способы оценивания в условиях информационно­ коммуникационных технологий (ведение электронных форм ведения документации, в том числе электронного журнала и дневников школьников);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использовать разнообразные формы,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</w:t>
      </w:r>
      <w:proofErr w:type="gramStart"/>
      <w:r w:rsidRPr="008B5B3A">
        <w:rPr>
          <w:color w:val="0D0D0D" w:themeColor="text1" w:themeTint="F2"/>
          <w:sz w:val="24"/>
          <w:szCs w:val="24"/>
        </w:rPr>
        <w:t>мы</w:t>
      </w:r>
      <w:proofErr w:type="gramEnd"/>
      <w:r w:rsidRPr="008B5B3A">
        <w:rPr>
          <w:color w:val="0D0D0D" w:themeColor="text1" w:themeTint="F2"/>
          <w:sz w:val="24"/>
          <w:szCs w:val="24"/>
        </w:rPr>
        <w:t>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начального общего образования, основного общего образования, среднего общего образования;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0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методами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убеждения,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аргументации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позиции;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1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организовывать различные виды внеурочной деятельности: конкурсы по предмету, тематические вечера с учѐтом историко-культурного своеобразия </w:t>
      </w:r>
      <w:r w:rsidRPr="008B5B3A">
        <w:rPr>
          <w:color w:val="0D0D0D" w:themeColor="text1" w:themeTint="F2"/>
          <w:spacing w:val="-2"/>
          <w:sz w:val="24"/>
          <w:szCs w:val="24"/>
        </w:rPr>
        <w:t>региона;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обеспечивать помощь детям, не освоившим необходимый материал (из всего курса учебной дисциплины), в форме предложения специальных заданий, индивидуальных </w:t>
      </w:r>
      <w:proofErr w:type="gramStart"/>
      <w:r w:rsidRPr="008B5B3A">
        <w:rPr>
          <w:color w:val="0D0D0D" w:themeColor="text1" w:themeTint="F2"/>
          <w:sz w:val="24"/>
          <w:szCs w:val="24"/>
        </w:rPr>
        <w:t>консультаций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в том числе дистанционных, осуществлять пошаговый контроль выполнения соответствующих заданий, при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необходимости прибегая к помощи других педагогических работников, в частности </w:t>
      </w:r>
      <w:proofErr w:type="spellStart"/>
      <w:r w:rsidRPr="008B5B3A">
        <w:rPr>
          <w:color w:val="0D0D0D" w:themeColor="text1" w:themeTint="F2"/>
          <w:sz w:val="24"/>
          <w:szCs w:val="24"/>
        </w:rPr>
        <w:t>тьюторов</w:t>
      </w:r>
      <w:proofErr w:type="spell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proofErr w:type="gramStart"/>
      <w:r w:rsidRPr="008B5B3A">
        <w:rPr>
          <w:color w:val="0D0D0D" w:themeColor="text1" w:themeTint="F2"/>
          <w:sz w:val="24"/>
          <w:szCs w:val="24"/>
        </w:rPr>
        <w:t>обеспечивать коммуникационную и учебную «включѐнности» всех учащихся класса в образовательную деятельность;</w:t>
      </w:r>
      <w:proofErr w:type="gramEnd"/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40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находить</w:t>
      </w:r>
      <w:r w:rsidRPr="008B5B3A">
        <w:rPr>
          <w:color w:val="0D0D0D" w:themeColor="text1" w:themeTint="F2"/>
          <w:spacing w:val="3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ценностный</w:t>
      </w:r>
      <w:r w:rsidRPr="008B5B3A">
        <w:rPr>
          <w:color w:val="0D0D0D" w:themeColor="text1" w:themeTint="F2"/>
          <w:spacing w:val="4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аспект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знания,</w:t>
      </w:r>
      <w:r w:rsidRPr="008B5B3A">
        <w:rPr>
          <w:color w:val="0D0D0D" w:themeColor="text1" w:themeTint="F2"/>
          <w:spacing w:val="4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обеспечивать</w:t>
      </w:r>
      <w:r w:rsidRPr="008B5B3A">
        <w:rPr>
          <w:color w:val="0D0D0D" w:themeColor="text1" w:themeTint="F2"/>
          <w:spacing w:val="4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его</w:t>
      </w:r>
      <w:r w:rsidRPr="008B5B3A">
        <w:rPr>
          <w:color w:val="0D0D0D" w:themeColor="text1" w:themeTint="F2"/>
          <w:spacing w:val="4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понимание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обучающимися;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51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управлять классом с целью вовлечения детей в процесс обучения, мотивируя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 учебно-познавательную деятельность;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5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</w:t>
      </w:r>
      <w:r w:rsidRPr="008B5B3A">
        <w:rPr>
          <w:color w:val="0D0D0D" w:themeColor="text1" w:themeTint="F2"/>
          <w:spacing w:val="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</w:t>
      </w:r>
      <w:r w:rsidRPr="008B5B3A">
        <w:rPr>
          <w:color w:val="0D0D0D" w:themeColor="text1" w:themeTint="F2"/>
          <w:spacing w:val="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интересы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школьников,</w:t>
      </w:r>
      <w:r w:rsidRPr="008B5B3A">
        <w:rPr>
          <w:color w:val="0D0D0D" w:themeColor="text1" w:themeTint="F2"/>
          <w:spacing w:val="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помогать</w:t>
      </w:r>
      <w:r w:rsidRPr="008B5B3A">
        <w:rPr>
          <w:color w:val="0D0D0D" w:themeColor="text1" w:themeTint="F2"/>
          <w:spacing w:val="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детям,</w:t>
      </w:r>
      <w:r w:rsidRPr="008B5B3A">
        <w:rPr>
          <w:color w:val="0D0D0D" w:themeColor="text1" w:themeTint="F2"/>
          <w:spacing w:val="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оказавшимся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конфликтной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ситуации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(или)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неблагоприятных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условиях;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20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сотрудничать с классным руководителем и другими специалистами в решении воспитательных задач;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  <w:tab w:val="left" w:pos="64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профессиональной установкой на оказание помощи любому обучающемуся школы вне зависимости от его реальных учебных возможностей, особенностей в поведении, состояния психического и физического здоровья;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124"/>
          <w:tab w:val="left" w:pos="47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использовать специальные коррекционные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ѐмы обучения для детей с ограниченными возможностями здоровья;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6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устанавливать контакты с обучающимися разного возраста и их родителями (законными представителями) другими педагогическими и иными работниками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 технологиями диагностики причин конфликтных ситуаций, их профилактики и разрешения;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72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общаться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школьниками,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признавать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их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достоинство,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понимая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принимая </w:t>
      </w:r>
      <w:r w:rsidRPr="008B5B3A">
        <w:rPr>
          <w:color w:val="0D0D0D" w:themeColor="text1" w:themeTint="F2"/>
          <w:spacing w:val="-4"/>
          <w:sz w:val="24"/>
          <w:szCs w:val="24"/>
        </w:rPr>
        <w:t>их;</w:t>
      </w:r>
    </w:p>
    <w:p w:rsidR="00BD5FE6" w:rsidRPr="008B5B3A" w:rsidRDefault="00253AB5" w:rsidP="00BC336A">
      <w:pPr>
        <w:pStyle w:val="a4"/>
        <w:numPr>
          <w:ilvl w:val="0"/>
          <w:numId w:val="8"/>
        </w:numPr>
        <w:tabs>
          <w:tab w:val="left" w:pos="367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поощрять формирование эмоциональной и рациональной потребности детей в коммуникации как процессе, жизненно необходимом для человека;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владеть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proofErr w:type="spellStart"/>
      <w:r w:rsidRPr="008B5B3A">
        <w:rPr>
          <w:color w:val="0D0D0D" w:themeColor="text1" w:themeTint="F2"/>
          <w:sz w:val="24"/>
          <w:szCs w:val="24"/>
        </w:rPr>
        <w:t>общепользовательской</w:t>
      </w:r>
      <w:proofErr w:type="spellEnd"/>
      <w:r w:rsidRPr="008B5B3A">
        <w:rPr>
          <w:color w:val="0D0D0D" w:themeColor="text1" w:themeTint="F2"/>
          <w:sz w:val="24"/>
          <w:szCs w:val="24"/>
        </w:rPr>
        <w:t>,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общепедагогической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предметно­ педагогической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ИКТ-компетентностями</w:t>
      </w:r>
      <w:proofErr w:type="gramEnd"/>
      <w:r w:rsidRPr="008B5B3A">
        <w:rPr>
          <w:color w:val="0D0D0D" w:themeColor="text1" w:themeTint="F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34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Педагог должен быть ознакомлен с должностной инструкцией учителя школы, разработанной с учѐтом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знать и соблюдать установленные правила и требования охраны труда и пожарной безопасности, правила личной гигиены и гигиены труда в общеобразовательной организации.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433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должен пройти обучение и иметь навыки оказания первой помощи пострадавшим, знать порядок действий при возникновении пожара или иной чрезвычайной ситуации и эвакуации общеобразовательной организации.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567"/>
          <w:tab w:val="left" w:pos="1893"/>
          <w:tab w:val="left" w:pos="2006"/>
          <w:tab w:val="left" w:pos="2543"/>
          <w:tab w:val="left" w:pos="2760"/>
          <w:tab w:val="left" w:pos="3386"/>
          <w:tab w:val="left" w:pos="4913"/>
          <w:tab w:val="left" w:pos="5252"/>
          <w:tab w:val="left" w:pos="5698"/>
          <w:tab w:val="left" w:pos="6507"/>
          <w:tab w:val="left" w:pos="6682"/>
          <w:tab w:val="left" w:pos="7059"/>
          <w:tab w:val="left" w:pos="7157"/>
          <w:tab w:val="left" w:pos="7883"/>
          <w:tab w:val="left" w:pos="8423"/>
          <w:tab w:val="left" w:pos="850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ab/>
        <w:t>У</w:t>
      </w:r>
      <w:r w:rsidR="000B12FA" w:rsidRPr="008B5B3A">
        <w:rPr>
          <w:color w:val="0D0D0D" w:themeColor="text1" w:themeTint="F2"/>
          <w:sz w:val="24"/>
          <w:szCs w:val="24"/>
        </w:rPr>
        <w:t>ч</w:t>
      </w:r>
      <w:r w:rsidRPr="008B5B3A">
        <w:rPr>
          <w:color w:val="0D0D0D" w:themeColor="text1" w:themeTint="F2"/>
          <w:sz w:val="24"/>
          <w:szCs w:val="24"/>
        </w:rPr>
        <w:t>ителю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запрещается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использовать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для политической агитации, принуждения обучающихся к принятию политических, </w:t>
      </w:r>
      <w:r w:rsidRPr="008B5B3A">
        <w:rPr>
          <w:color w:val="0D0D0D" w:themeColor="text1" w:themeTint="F2"/>
          <w:spacing w:val="-2"/>
          <w:sz w:val="24"/>
          <w:szCs w:val="24"/>
        </w:rPr>
        <w:t>религиозных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или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иных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убеждений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либо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отказу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от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них,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4"/>
          <w:sz w:val="24"/>
          <w:szCs w:val="24"/>
        </w:rPr>
        <w:t>для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разжигания </w:t>
      </w:r>
      <w:r w:rsidRPr="008B5B3A">
        <w:rPr>
          <w:color w:val="0D0D0D" w:themeColor="text1" w:themeTint="F2"/>
          <w:sz w:val="24"/>
          <w:szCs w:val="24"/>
        </w:rPr>
        <w:t>социальной,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национальной,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расовой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религиозной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розни,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агитации, </w:t>
      </w:r>
      <w:r w:rsidRPr="008B5B3A">
        <w:rPr>
          <w:color w:val="0D0D0D" w:themeColor="text1" w:themeTint="F2"/>
          <w:spacing w:val="-2"/>
          <w:sz w:val="24"/>
          <w:szCs w:val="24"/>
        </w:rPr>
        <w:t>пропагандирующей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исключительность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граждан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признаку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социальной,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расовой, национальной религиозной или языковой принадлежности, их отношения к религии, в том числе посредством </w:t>
      </w:r>
      <w:proofErr w:type="gramStart"/>
      <w:r w:rsidRPr="008B5B3A">
        <w:rPr>
          <w:color w:val="0D0D0D" w:themeColor="text1" w:themeTint="F2"/>
          <w:sz w:val="24"/>
          <w:szCs w:val="24"/>
        </w:rPr>
        <w:t>сообщения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обучающимся недостоверных сведений об исторических, о национальных, религиозных и культурных традициях народов, а также для побуждения учащихся к действиям, противоречащим Конституции Российской Федерации.</w:t>
      </w:r>
    </w:p>
    <w:p w:rsidR="00BD5FE6" w:rsidRPr="008B5B3A" w:rsidRDefault="00253AB5" w:rsidP="00BC336A">
      <w:pPr>
        <w:pStyle w:val="11"/>
        <w:numPr>
          <w:ilvl w:val="0"/>
          <w:numId w:val="10"/>
        </w:numPr>
        <w:tabs>
          <w:tab w:val="left" w:pos="567"/>
          <w:tab w:val="left" w:pos="3997"/>
          <w:tab w:val="left" w:pos="6088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Трудовые</w:t>
      </w:r>
      <w:r w:rsidR="00BC336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функции</w:t>
      </w:r>
      <w:r w:rsidR="00BC336A">
        <w:rPr>
          <w:color w:val="0D0D0D" w:themeColor="text1" w:themeTint="F2"/>
          <w:spacing w:val="-2"/>
          <w:sz w:val="24"/>
          <w:szCs w:val="24"/>
        </w:rPr>
        <w:t>.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Основными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трудовыми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являются: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131"/>
          <w:tab w:val="left" w:pos="567"/>
          <w:tab w:val="left" w:pos="854"/>
          <w:tab w:val="left" w:pos="3262"/>
          <w:tab w:val="left" w:pos="5144"/>
          <w:tab w:val="left" w:pos="5741"/>
          <w:tab w:val="left" w:pos="8053"/>
          <w:tab w:val="left" w:pos="850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6"/>
          <w:sz w:val="24"/>
          <w:szCs w:val="24"/>
        </w:rPr>
        <w:t>по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  <w:r w:rsidRPr="008B5B3A">
        <w:rPr>
          <w:color w:val="0D0D0D" w:themeColor="text1" w:themeTint="F2"/>
          <w:sz w:val="24"/>
          <w:szCs w:val="24"/>
        </w:rPr>
        <w:tab/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реализации </w:t>
      </w:r>
      <w:r w:rsidRPr="008B5B3A">
        <w:rPr>
          <w:color w:val="0D0D0D" w:themeColor="text1" w:themeTint="F2"/>
          <w:sz w:val="24"/>
          <w:szCs w:val="24"/>
        </w:rPr>
        <w:t>образовательной деятельности в общеобразовательной организации:</w:t>
      </w:r>
    </w:p>
    <w:p w:rsidR="00BD5FE6" w:rsidRPr="008B5B3A" w:rsidRDefault="00253AB5" w:rsidP="00BC336A">
      <w:pPr>
        <w:pStyle w:val="a4"/>
        <w:numPr>
          <w:ilvl w:val="2"/>
          <w:numId w:val="10"/>
        </w:numPr>
        <w:tabs>
          <w:tab w:val="left" w:pos="567"/>
          <w:tab w:val="left" w:pos="82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Общепедагогическая</w:t>
      </w:r>
      <w:r w:rsidRPr="008B5B3A">
        <w:rPr>
          <w:color w:val="0D0D0D" w:themeColor="text1" w:themeTint="F2"/>
          <w:spacing w:val="-1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функция.</w:t>
      </w:r>
      <w:r w:rsidRPr="008B5B3A">
        <w:rPr>
          <w:color w:val="0D0D0D" w:themeColor="text1" w:themeTint="F2"/>
          <w:spacing w:val="-1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2.1.2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.Воспитательная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2.1.3.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Развивающая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деятельность.</w:t>
      </w:r>
    </w:p>
    <w:p w:rsidR="00BD5FE6" w:rsidRPr="008B5B3A" w:rsidRDefault="00253AB5" w:rsidP="00BC336A">
      <w:pPr>
        <w:pStyle w:val="a4"/>
        <w:numPr>
          <w:ilvl w:val="1"/>
          <w:numId w:val="10"/>
        </w:numPr>
        <w:tabs>
          <w:tab w:val="left" w:pos="131"/>
          <w:tab w:val="left" w:pos="567"/>
          <w:tab w:val="left" w:pos="67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проектированию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основных общеобразовательных программ:</w:t>
      </w:r>
    </w:p>
    <w:p w:rsidR="00BD5FE6" w:rsidRPr="008B5B3A" w:rsidRDefault="00253AB5" w:rsidP="00BC336A">
      <w:pPr>
        <w:pStyle w:val="a4"/>
        <w:numPr>
          <w:ilvl w:val="2"/>
          <w:numId w:val="10"/>
        </w:numPr>
        <w:tabs>
          <w:tab w:val="left" w:pos="567"/>
          <w:tab w:val="left" w:pos="84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Педагогическая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деятельность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реализации программ начального</w:t>
      </w:r>
      <w:r w:rsidRPr="008B5B3A">
        <w:rPr>
          <w:color w:val="0D0D0D" w:themeColor="text1" w:themeTint="F2"/>
          <w:spacing w:val="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общего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основного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образования,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среднего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общего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образования.</w:t>
      </w:r>
    </w:p>
    <w:p w:rsidR="00BD5FE6" w:rsidRPr="008B5B3A" w:rsidRDefault="00253AB5" w:rsidP="00BC336A">
      <w:pPr>
        <w:pStyle w:val="a4"/>
        <w:numPr>
          <w:ilvl w:val="2"/>
          <w:numId w:val="10"/>
        </w:numPr>
        <w:tabs>
          <w:tab w:val="left" w:pos="567"/>
          <w:tab w:val="left" w:pos="82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Предметное</w:t>
      </w:r>
      <w:r w:rsidRPr="008B5B3A">
        <w:rPr>
          <w:color w:val="0D0D0D" w:themeColor="text1" w:themeTint="F2"/>
          <w:spacing w:val="-1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обучение.</w:t>
      </w:r>
    </w:p>
    <w:p w:rsidR="00BD5FE6" w:rsidRPr="008B5B3A" w:rsidRDefault="000B12FA" w:rsidP="00BC336A">
      <w:pPr>
        <w:pStyle w:val="11"/>
        <w:tabs>
          <w:tab w:val="left" w:pos="567"/>
          <w:tab w:val="left" w:pos="5460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                                                3.</w:t>
      </w:r>
      <w:r w:rsidR="00253AB5" w:rsidRPr="008B5B3A">
        <w:rPr>
          <w:color w:val="0D0D0D" w:themeColor="text1" w:themeTint="F2"/>
          <w:sz w:val="24"/>
          <w:szCs w:val="24"/>
        </w:rPr>
        <w:t>Должностные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z w:val="24"/>
          <w:szCs w:val="24"/>
        </w:rPr>
        <w:t>обязанности</w:t>
      </w:r>
      <w:r w:rsidR="00253AB5"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="00253AB5" w:rsidRPr="008B5B3A">
        <w:rPr>
          <w:color w:val="0D0D0D" w:themeColor="text1" w:themeTint="F2"/>
          <w:spacing w:val="-2"/>
          <w:sz w:val="24"/>
          <w:szCs w:val="24"/>
        </w:rPr>
        <w:t>учителя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20"/>
        </w:tabs>
        <w:ind w:right="56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color w:val="0D0D0D" w:themeColor="text1" w:themeTint="F2"/>
          <w:spacing w:val="-7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общепедагогической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обучения: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6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профессиональную деятельность в соответствии с требованиями Федеральных государственных образовательных стандартов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(ФГОС)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начального общего образования, основного общего образования, среднего общего </w:t>
      </w:r>
      <w:r w:rsidRPr="008B5B3A">
        <w:rPr>
          <w:color w:val="0D0D0D" w:themeColor="text1" w:themeTint="F2"/>
          <w:spacing w:val="-2"/>
          <w:sz w:val="24"/>
          <w:szCs w:val="24"/>
        </w:rPr>
        <w:t>образования;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170"/>
          <w:tab w:val="left" w:pos="5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программы по учебной дисциплине в рамках основных общеобразовательных программ;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2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проводит систематический анализ эффективности уроков и подходов к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5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организацию, контроль и оценку учебных достижений, текущих и итоговых результатов освоения основной общеобразовательной программы </w:t>
      </w:r>
      <w:proofErr w:type="gramStart"/>
      <w:r w:rsidRPr="008B5B3A">
        <w:rPr>
          <w:color w:val="0D0D0D" w:themeColor="text1" w:themeTint="F2"/>
          <w:spacing w:val="-2"/>
          <w:sz w:val="24"/>
          <w:szCs w:val="24"/>
        </w:rPr>
        <w:t>обучающимися</w:t>
      </w:r>
      <w:proofErr w:type="gramEnd"/>
      <w:r w:rsidRPr="008B5B3A">
        <w:rPr>
          <w:color w:val="0D0D0D" w:themeColor="text1" w:themeTint="F2"/>
          <w:spacing w:val="-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1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учебные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действия;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567"/>
          <w:tab w:val="left" w:pos="692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навыки, связанные с информационно-коммуникационными технологиями (ИКТ);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3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мотивацию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обучению;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47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объективную оценку знаний и умений учащихся на основе тестирования и других методов контроля в соответствии с реальными учебными возможностями школьников, применяя при этом компьютерные технологии, в том числе тестовые редакторы и электронные таблицы;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проводит контрольно-оценочную работу при обучении с применением новейших методов оценки в условиях с информационно-коммуникационных технологий (ведение электронной документации, в том числе электронного журнала и дневников).</w:t>
      </w:r>
    </w:p>
    <w:p w:rsidR="00BD5FE6" w:rsidRPr="008B5B3A" w:rsidRDefault="00253AB5" w:rsidP="00BC336A">
      <w:pPr>
        <w:pStyle w:val="a4"/>
        <w:numPr>
          <w:ilvl w:val="0"/>
          <w:numId w:val="7"/>
        </w:numPr>
        <w:tabs>
          <w:tab w:val="left" w:pos="404"/>
          <w:tab w:val="left" w:pos="567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осуществляет заполнение следующих документов для реализации основных общеобразовательных программ: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083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рабочую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программу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предмета,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учебного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курса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(в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том</w:t>
      </w:r>
      <w:r w:rsidRPr="008B5B3A">
        <w:rPr>
          <w:b/>
          <w:i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числе внеурочной деятельности), учебного модуля;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018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учѐта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успеваемости</w:t>
      </w:r>
      <w:r w:rsidRPr="008B5B3A">
        <w:rPr>
          <w:b/>
          <w:i/>
          <w:color w:val="0D0D0D" w:themeColor="text1" w:themeTint="F2"/>
          <w:spacing w:val="-8"/>
          <w:sz w:val="24"/>
          <w:szCs w:val="24"/>
        </w:rPr>
        <w:t xml:space="preserve"> </w:t>
      </w:r>
      <w:proofErr w:type="gramStart"/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обучающихся</w:t>
      </w:r>
      <w:proofErr w:type="gramEnd"/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;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202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журнал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внеурочной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деятельности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pacing w:val="80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работников, осуществляющих внеурочную деятельность;</w:t>
      </w:r>
    </w:p>
    <w:p w:rsidR="00BD5FE6" w:rsidRPr="008B5B3A" w:rsidRDefault="00253AB5" w:rsidP="00BC336A">
      <w:pPr>
        <w:pStyle w:val="a4"/>
        <w:numPr>
          <w:ilvl w:val="1"/>
          <w:numId w:val="7"/>
        </w:numPr>
        <w:tabs>
          <w:tab w:val="left" w:pos="567"/>
          <w:tab w:val="left" w:pos="1377"/>
          <w:tab w:val="left" w:pos="2207"/>
          <w:tab w:val="left" w:pos="4368"/>
          <w:tab w:val="left" w:pos="5489"/>
          <w:tab w:val="left" w:pos="6260"/>
          <w:tab w:val="left" w:pos="8399"/>
        </w:tabs>
        <w:ind w:left="0" w:right="560" w:firstLine="0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план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воспитательной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работы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>(для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педагогических</w:t>
      </w:r>
      <w:r w:rsidRPr="008B5B3A">
        <w:rPr>
          <w:b/>
          <w:i/>
          <w:color w:val="0D0D0D" w:themeColor="text1" w:themeTint="F2"/>
          <w:sz w:val="24"/>
          <w:szCs w:val="24"/>
        </w:rPr>
        <w:tab/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 xml:space="preserve">работников, </w:t>
      </w:r>
      <w:r w:rsidRPr="008B5B3A">
        <w:rPr>
          <w:b/>
          <w:i/>
          <w:color w:val="0D0D0D" w:themeColor="text1" w:themeTint="F2"/>
          <w:sz w:val="24"/>
          <w:szCs w:val="24"/>
        </w:rPr>
        <w:t>осуществляющих функции классного руководителя);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jc w:val="left"/>
        <w:rPr>
          <w:b/>
          <w:i/>
          <w:color w:val="0D0D0D" w:themeColor="text1" w:themeTint="F2"/>
          <w:sz w:val="24"/>
          <w:szCs w:val="24"/>
        </w:rPr>
      </w:pPr>
      <w:r w:rsidRPr="008B5B3A">
        <w:rPr>
          <w:b/>
          <w:i/>
          <w:color w:val="0D0D0D" w:themeColor="text1" w:themeTint="F2"/>
          <w:sz w:val="24"/>
          <w:szCs w:val="24"/>
        </w:rPr>
        <w:t>5</w:t>
      </w:r>
      <w:r w:rsidRPr="008B5B3A">
        <w:rPr>
          <w:b/>
          <w:i/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характеристика</w:t>
      </w:r>
      <w:r w:rsidRPr="008B5B3A">
        <w:rPr>
          <w:b/>
          <w:i/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на</w:t>
      </w:r>
      <w:r w:rsidRPr="008B5B3A">
        <w:rPr>
          <w:b/>
          <w:i/>
          <w:color w:val="0D0D0D" w:themeColor="text1" w:themeTint="F2"/>
          <w:spacing w:val="-6"/>
          <w:sz w:val="24"/>
          <w:szCs w:val="24"/>
        </w:rPr>
        <w:t xml:space="preserve"> </w:t>
      </w:r>
      <w:proofErr w:type="gramStart"/>
      <w:r w:rsidRPr="008B5B3A">
        <w:rPr>
          <w:b/>
          <w:i/>
          <w:color w:val="0D0D0D" w:themeColor="text1" w:themeTint="F2"/>
          <w:sz w:val="24"/>
          <w:szCs w:val="24"/>
        </w:rPr>
        <w:t>обучающегося</w:t>
      </w:r>
      <w:proofErr w:type="gramEnd"/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z w:val="24"/>
          <w:szCs w:val="24"/>
        </w:rPr>
        <w:t>(по</w:t>
      </w:r>
      <w:r w:rsidRPr="008B5B3A">
        <w:rPr>
          <w:b/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b/>
          <w:i/>
          <w:color w:val="0D0D0D" w:themeColor="text1" w:themeTint="F2"/>
          <w:spacing w:val="-2"/>
          <w:sz w:val="24"/>
          <w:szCs w:val="24"/>
        </w:rPr>
        <w:t>запросу).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92"/>
        </w:tabs>
        <w:ind w:left="0" w:right="560" w:firstLine="0"/>
        <w:jc w:val="left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7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воспитательной</w:t>
      </w:r>
      <w:r w:rsidRPr="008B5B3A">
        <w:rPr>
          <w:b/>
          <w:color w:val="0D0D0D" w:themeColor="text1" w:themeTint="F2"/>
          <w:spacing w:val="-16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34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регулирование поведения учащихся для обеспечения безопасной образовательной среды на уроках, поддерживает режим посещения занятий, уважая человеческое достоинство, честь и репутацию детей;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реализует современные, в том числе интерактивные формы и методы воспитательной работы, используя их как на уроках, так ив внеурочной </w:t>
      </w:r>
      <w:r w:rsidRPr="008B5B3A">
        <w:rPr>
          <w:color w:val="0D0D0D" w:themeColor="text1" w:themeTint="F2"/>
          <w:spacing w:val="-2"/>
          <w:sz w:val="24"/>
          <w:szCs w:val="24"/>
        </w:rPr>
        <w:t>деятельности;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567"/>
          <w:tab w:val="left" w:pos="630"/>
        </w:tabs>
        <w:ind w:left="0" w:right="560" w:firstLine="0"/>
        <w:rPr>
          <w:color w:val="0D0D0D" w:themeColor="text1" w:themeTint="F2"/>
          <w:sz w:val="24"/>
          <w:szCs w:val="24"/>
        </w:rPr>
      </w:pPr>
      <w:proofErr w:type="gramStart"/>
      <w:r w:rsidRPr="008B5B3A">
        <w:rPr>
          <w:color w:val="0D0D0D" w:themeColor="text1" w:themeTint="F2"/>
          <w:sz w:val="24"/>
          <w:szCs w:val="24"/>
        </w:rPr>
        <w:t>ставит воспитательные цели, способствующие развитию обучающихся, независимо от способностей и характера;</w:t>
      </w:r>
      <w:proofErr w:type="gramEnd"/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35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контролирует выполнение учениками правил поведения в учебном кабинете в соответствии с Уставом школы и Правил внутреннего распорядка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6"/>
        </w:numPr>
        <w:tabs>
          <w:tab w:val="left" w:pos="52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реализации воспитательных возможностей различных видов деятельности школьника (учебной, исследовательской, проектной, творческой);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способствует развитию у учащихся познавательной активности, самостоятельности, инициативы и творческих способностей, формированию гражданской позиции, способности к труду и жизни в условиях современного мира, культуры здорового и безопасного образа жизни.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79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9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функции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развивающей</w:t>
      </w:r>
      <w:r w:rsidRPr="008B5B3A">
        <w:rPr>
          <w:b/>
          <w:color w:val="0D0D0D" w:themeColor="text1" w:themeTint="F2"/>
          <w:spacing w:val="-1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sz w:val="24"/>
          <w:szCs w:val="24"/>
          <w:u w:val="single"/>
        </w:rPr>
        <w:t>деятельности: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53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проектирование психологически безопасной и комфортной образовательной среды на занятиях по предмету;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30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развивает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детей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познавательную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активность,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самостоятельность,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инициативу, способности к исследованию и проектированию;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36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осваивает и применяет в работе психолого-педагогические технологии (в том числе инклюзивные), необходимые для адресной работы с различными контингентами учеников: одарѐнные и социально уязвимые дети, дети,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попавшие в трудные жизненные ситуации, дети-мигранты и дети-сироты, дети с особыми образовательными потребностями (</w:t>
      </w:r>
      <w:proofErr w:type="spellStart"/>
      <w:r w:rsidRPr="008B5B3A">
        <w:rPr>
          <w:color w:val="0D0D0D" w:themeColor="text1" w:themeTint="F2"/>
          <w:sz w:val="24"/>
          <w:szCs w:val="24"/>
        </w:rPr>
        <w:t>аутисты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, с синдромом дефицита внимания и </w:t>
      </w:r>
      <w:proofErr w:type="spellStart"/>
      <w:r w:rsidRPr="008B5B3A">
        <w:rPr>
          <w:color w:val="0D0D0D" w:themeColor="text1" w:themeTint="F2"/>
          <w:sz w:val="24"/>
          <w:szCs w:val="24"/>
        </w:rPr>
        <w:t>гиперактивностью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и </w:t>
      </w:r>
      <w:proofErr w:type="spellStart"/>
      <w:proofErr w:type="gramStart"/>
      <w:r w:rsidRPr="008B5B3A">
        <w:rPr>
          <w:color w:val="0D0D0D" w:themeColor="text1" w:themeTint="F2"/>
          <w:sz w:val="24"/>
          <w:szCs w:val="24"/>
        </w:rPr>
        <w:t>др</w:t>
      </w:r>
      <w:proofErr w:type="spellEnd"/>
      <w:proofErr w:type="gramEnd"/>
      <w:r w:rsidRPr="008B5B3A">
        <w:rPr>
          <w:color w:val="0D0D0D" w:themeColor="text1" w:themeTint="F2"/>
          <w:sz w:val="24"/>
          <w:szCs w:val="24"/>
        </w:rPr>
        <w:t>), дети с ограниченными возможностями здоровья и девиациями поведения, дети с зависимостью;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29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оказывает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адресную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помощь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учащимся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567"/>
          <w:tab w:val="left" w:pos="62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как учитель-предметник участвует в психолого-медико-педагогическом </w:t>
      </w:r>
      <w:r w:rsidRPr="008B5B3A">
        <w:rPr>
          <w:color w:val="0D0D0D" w:themeColor="text1" w:themeTint="F2"/>
          <w:spacing w:val="-2"/>
          <w:sz w:val="24"/>
          <w:szCs w:val="24"/>
        </w:rPr>
        <w:t>консилиуме;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126"/>
          <w:tab w:val="left" w:pos="38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 реализует индивидуальные учебные планы (программы) по своему предмету в рамках индивидуальных программ развития ребѐнка;</w:t>
      </w:r>
    </w:p>
    <w:p w:rsidR="00BD5FE6" w:rsidRPr="008B5B3A" w:rsidRDefault="00253AB5" w:rsidP="00BC336A">
      <w:pPr>
        <w:pStyle w:val="a4"/>
        <w:numPr>
          <w:ilvl w:val="0"/>
          <w:numId w:val="5"/>
        </w:numPr>
        <w:tabs>
          <w:tab w:val="left" w:pos="2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реализует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программы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универсальных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общения,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78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sz w:val="24"/>
          <w:szCs w:val="24"/>
          <w:u w:val="single"/>
        </w:rPr>
        <w:t>В рамках трудовой функции педагогической деятельности по реализации</w:t>
      </w:r>
      <w:r w:rsidRPr="008B5B3A">
        <w:rPr>
          <w:b/>
          <w:color w:val="0D0D0D" w:themeColor="text1" w:themeTint="F2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начального общего образования, основного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образования,</w:t>
      </w:r>
      <w:r w:rsidRPr="008B5B3A">
        <w:rPr>
          <w:b/>
          <w:color w:val="0D0D0D" w:themeColor="text1" w:themeTint="F2"/>
          <w:spacing w:val="40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среднего</w:t>
      </w:r>
      <w:r w:rsidRPr="008B5B3A">
        <w:rPr>
          <w:b/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b/>
          <w:color w:val="0D0D0D" w:themeColor="text1" w:themeTint="F2"/>
          <w:sz w:val="24"/>
          <w:szCs w:val="24"/>
          <w:u w:val="single"/>
        </w:rPr>
        <w:t>общего образования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52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общекультурные компетенции и понимание места предмета в общей картине мира;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567"/>
          <w:tab w:val="left" w:pos="750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определяет на основе анализа учебной деятельности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обучающихся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оптимальные (в том или </w:t>
      </w:r>
      <w:r w:rsidRPr="008B5B3A">
        <w:rPr>
          <w:color w:val="0D0D0D" w:themeColor="text1" w:themeTint="F2"/>
          <w:sz w:val="24"/>
          <w:szCs w:val="24"/>
        </w:rPr>
        <w:lastRenderedPageBreak/>
        <w:t>ином предметном образовательном контексте) способы его обучения и развития;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определяет совместно с учеником, его родителями (законными представителями) и другими участниками образовательных отношений (педагоги-психологи, учитель-логопед, методист и т. Д.) зоны его ближайшего развития, разрабатывает и реализует (при необходимости) индивидуальный образовательный маршрут по предмету;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41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планирует специализированную образовательную деятельность для класса и (или) особыми образовательными потребностями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основе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имеющихся типовых программ и собственных разработок с учѐтом специфики состава обучающихся школы, уточняет и модифицирует планирование;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39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совместно со школьниками иноязычные источники информации, инструменты перевода и произношения;</w:t>
      </w:r>
    </w:p>
    <w:p w:rsidR="00BD5FE6" w:rsidRPr="008B5B3A" w:rsidRDefault="00253AB5" w:rsidP="00BC336A">
      <w:pPr>
        <w:pStyle w:val="a4"/>
        <w:numPr>
          <w:ilvl w:val="0"/>
          <w:numId w:val="4"/>
        </w:numPr>
        <w:tabs>
          <w:tab w:val="left" w:pos="35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организацию олимпиад, конференций, предметных конкурсов и игр в школе, тематических вечеров и др.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15"/>
        </w:tabs>
        <w:ind w:left="0" w:right="560" w:firstLine="0"/>
        <w:rPr>
          <w:b/>
          <w:color w:val="0D0D0D" w:themeColor="text1" w:themeTint="F2"/>
          <w:sz w:val="24"/>
          <w:szCs w:val="24"/>
          <w:u w:val="single"/>
        </w:rPr>
      </w:pP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В</w:t>
      </w:r>
      <w:r w:rsidRPr="008B5B3A">
        <w:rPr>
          <w:b/>
          <w:color w:val="0D0D0D" w:themeColor="text1" w:themeTint="F2"/>
          <w:spacing w:val="-16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рамках</w:t>
      </w:r>
      <w:r w:rsidRPr="008B5B3A">
        <w:rPr>
          <w:b/>
          <w:color w:val="0D0D0D" w:themeColor="text1" w:themeTint="F2"/>
          <w:spacing w:val="-15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трудовой</w:t>
      </w:r>
      <w:r w:rsidRPr="008B5B3A">
        <w:rPr>
          <w:b/>
          <w:color w:val="0D0D0D" w:themeColor="text1" w:themeTint="F2"/>
          <w:spacing w:val="-11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w w:val="105"/>
          <w:sz w:val="24"/>
          <w:szCs w:val="24"/>
          <w:u w:val="single"/>
        </w:rPr>
        <w:t>Функции обучения</w:t>
      </w:r>
      <w:r w:rsidRPr="008B5B3A">
        <w:rPr>
          <w:b/>
          <w:color w:val="0D0D0D" w:themeColor="text1" w:themeTint="F2"/>
          <w:spacing w:val="-10"/>
          <w:w w:val="105"/>
          <w:sz w:val="24"/>
          <w:szCs w:val="24"/>
          <w:u w:val="single"/>
        </w:rPr>
        <w:t xml:space="preserve"> </w:t>
      </w:r>
      <w:r w:rsidRPr="008B5B3A">
        <w:rPr>
          <w:b/>
          <w:color w:val="0D0D0D" w:themeColor="text1" w:themeTint="F2"/>
          <w:spacing w:val="-2"/>
          <w:w w:val="105"/>
          <w:sz w:val="24"/>
          <w:szCs w:val="24"/>
          <w:u w:val="single"/>
        </w:rPr>
        <w:t>предмету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0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формирует конкретные знания, умения и навыки в области преподаваемого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предмета;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29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среду,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содействующую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развитию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способностей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 предмету каждого ребѐнка и реализующую принципы современной педагогики;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развитию инициативы обучающихся по использованию знаний по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1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профессиональное использование элементов информационной образовательной среды с учѐтом возможностей применения новых элементов такой среды, отсутствующих в общеобразовательной организации;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3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использует в работе с детьми образовательные ресурсы, в том числе ресурсы дистанционного обучения, осуществляет помощь детям в освоении и самостоятельном использовании этих ресурсов;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10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содействует в подготовке обучающихся к участию в олимпиадах по предмету, конкурсах, исследовательских проектах и ученических конференциях;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119"/>
          <w:tab w:val="left" w:pos="50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и поддерживает высокую мотивацию, развивает способности обучающихся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ведѐт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кружки,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факультативные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элективные курсы для желающих и эффективно работающих в них учащихся </w:t>
      </w:r>
      <w:r w:rsidRPr="008B5B3A">
        <w:rPr>
          <w:color w:val="0D0D0D" w:themeColor="text1" w:themeTint="F2"/>
          <w:spacing w:val="-2"/>
          <w:sz w:val="24"/>
          <w:szCs w:val="24"/>
        </w:rPr>
        <w:t>школы;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предоставляет информацию о дополнительном образовании возможности углублѐнного изучения предмета в других образовательных и иных организациях, в том числе с применением дистанционных образовательных </w:t>
      </w:r>
      <w:r w:rsidRPr="008B5B3A">
        <w:rPr>
          <w:color w:val="0D0D0D" w:themeColor="text1" w:themeTint="F2"/>
          <w:spacing w:val="-2"/>
          <w:sz w:val="24"/>
          <w:szCs w:val="24"/>
        </w:rPr>
        <w:t>технологий;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7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консультирует обучающихся по выбору профессий и специальностей, где особо необходимы знания преподаваемого предмета;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0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содействует формированию у обучающихся позитивных эмоций от учебной деятельности на занятиях по предмету, выявляет совместно с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обучающимися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недостоверные и малоправдоподобные данные;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567"/>
          <w:tab w:val="left" w:pos="64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позитивное отношение со стороны всех обучающихся к интеллектуальным достижениям одноклассников независимо от абсолютного уровня этого достижения;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34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формирует представления обучающихся о полезности знаний по предмету вне зависимости от избранной профессии или специальности;</w:t>
      </w:r>
    </w:p>
    <w:p w:rsidR="00BD5FE6" w:rsidRPr="008B5B3A" w:rsidRDefault="00253AB5" w:rsidP="00BC336A">
      <w:pPr>
        <w:pStyle w:val="a4"/>
        <w:numPr>
          <w:ilvl w:val="0"/>
          <w:numId w:val="3"/>
        </w:numPr>
        <w:tabs>
          <w:tab w:val="left" w:pos="422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ведѐт диалог с учащимися или группой обучающихся в процессе решения проблемы (задачи) по теме урока, выявляет сомнительные места, подтверждает правильность суждений;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сотрудничает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другими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учителями-предметниками,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осуществляет </w:t>
      </w:r>
      <w:proofErr w:type="spellStart"/>
      <w:r w:rsidRPr="008B5B3A">
        <w:rPr>
          <w:color w:val="0D0D0D" w:themeColor="text1" w:themeTint="F2"/>
          <w:sz w:val="24"/>
          <w:szCs w:val="24"/>
        </w:rPr>
        <w:t>межпредметные</w:t>
      </w:r>
      <w:proofErr w:type="spellEnd"/>
      <w:r w:rsidRPr="008B5B3A">
        <w:rPr>
          <w:color w:val="0D0D0D" w:themeColor="text1" w:themeTint="F2"/>
          <w:sz w:val="24"/>
          <w:szCs w:val="24"/>
        </w:rPr>
        <w:t xml:space="preserve"> связи в процессе преподавания учебной дисциплины.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30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 xml:space="preserve">Осуществляет образовательную деятельность, ориентированную на достижение планируемых результатов освоения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обучающимися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учебного предмета в соответствии с программой, на развитие личности и еѐ способностей, удовлетворение образовательных потребностей и интересов, на самореализацию и формирование самостоятельности и самосовершенствования.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01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Ведѐт в установленном порядке учебную документацию, осуществляет текущий контроль успеваемости и посещаемости учащихся на уроках, выставляет текущие оценки в классный журнал и дневники, своевременно сдаѐт администрации школы необходимые отчѐтные данные.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48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 xml:space="preserve">Контролирует наличие у обучающихся рабочих тетрадей, тетрадей для контрольных (лабораторных) работ, соблюдение установленного в школе порядка их оформления, ведения, соблюдения орфографического режима, Хранит тетради для контрольных работ школьников в течение всего учебного </w:t>
      </w:r>
      <w:r w:rsidRPr="008B5B3A">
        <w:rPr>
          <w:color w:val="0D0D0D" w:themeColor="text1" w:themeTint="F2"/>
          <w:spacing w:val="-4"/>
          <w:sz w:val="24"/>
          <w:szCs w:val="24"/>
        </w:rPr>
        <w:t>года.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03"/>
        </w:tabs>
        <w:ind w:left="0" w:right="560" w:firstLine="0"/>
        <w:rPr>
          <w:color w:val="0D0D0D" w:themeColor="text1" w:themeTint="F2"/>
          <w:sz w:val="24"/>
          <w:szCs w:val="24"/>
          <w:u w:val="single"/>
        </w:rPr>
      </w:pPr>
      <w:r w:rsidRPr="008B5B3A">
        <w:rPr>
          <w:color w:val="0D0D0D" w:themeColor="text1" w:themeTint="F2"/>
          <w:sz w:val="24"/>
          <w:szCs w:val="24"/>
        </w:rPr>
        <w:t>Учитель обязан иметь рабочую образовательную программу, календарно­ тематическое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планирование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год</w:t>
      </w:r>
      <w:r w:rsidRPr="008B5B3A">
        <w:rPr>
          <w:color w:val="0D0D0D" w:themeColor="text1" w:themeTint="F2"/>
          <w:spacing w:val="3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предмету</w:t>
      </w:r>
      <w:r w:rsidRPr="008B5B3A">
        <w:rPr>
          <w:color w:val="0D0D0D" w:themeColor="text1" w:themeTint="F2"/>
          <w:spacing w:val="2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3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каждой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параллели</w:t>
      </w:r>
      <w:r w:rsidRPr="008B5B3A">
        <w:rPr>
          <w:color w:val="0D0D0D" w:themeColor="text1" w:themeTint="F2"/>
          <w:spacing w:val="3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классов</w:t>
      </w:r>
      <w:r w:rsidRPr="008B5B3A">
        <w:rPr>
          <w:color w:val="0D0D0D" w:themeColor="text1" w:themeTint="F2"/>
          <w:spacing w:val="2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10"/>
          <w:sz w:val="24"/>
          <w:szCs w:val="24"/>
        </w:rPr>
        <w:t>и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pacing w:val="-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рабочий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план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каждый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урок.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ЗЛО. Готовит и использует в обучении различный дидактический материал, наглядные пособия, раздаточный учебный материал.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196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Своевременно по указанию заместителя директора по </w:t>
      </w:r>
      <w:proofErr w:type="gramStart"/>
      <w:r w:rsidRPr="008B5B3A">
        <w:rPr>
          <w:color w:val="0D0D0D" w:themeColor="text1" w:themeTint="F2"/>
          <w:sz w:val="24"/>
          <w:szCs w:val="24"/>
        </w:rPr>
        <w:t>учебно- воспитательной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работе заполняет и представляет для согласования график проведения контрольных работ по учебной дисциплине.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8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участие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ГВЭ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="00BC336A">
        <w:rPr>
          <w:color w:val="0D0D0D" w:themeColor="text1" w:themeTint="F2"/>
          <w:spacing w:val="-4"/>
          <w:sz w:val="24"/>
          <w:szCs w:val="24"/>
        </w:rPr>
        <w:t>О</w:t>
      </w:r>
      <w:r w:rsidRPr="008B5B3A">
        <w:rPr>
          <w:color w:val="0D0D0D" w:themeColor="text1" w:themeTint="F2"/>
          <w:spacing w:val="-4"/>
          <w:sz w:val="24"/>
          <w:szCs w:val="24"/>
        </w:rPr>
        <w:t>ГЭ.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126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 совместно с коллегами проведение школьного этапа олимпиады по своему предмету. Формирует сборные команды школы для участия в следующих этапах олимпиад по предмету.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1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Организует участие обучающихся в конкурсах, во внеклассных предметных мероприятиях, в предметных неделях, защитах исследовательских работ и творческих проектов, соревнованиях, эстафетах, в оформлении предметных стенгазет и, по возможности, организует внеклассную работу по своему </w:t>
      </w:r>
      <w:r w:rsidRPr="008B5B3A">
        <w:rPr>
          <w:color w:val="0D0D0D" w:themeColor="text1" w:themeTint="F2"/>
          <w:spacing w:val="-2"/>
          <w:sz w:val="24"/>
          <w:szCs w:val="24"/>
        </w:rPr>
        <w:t>предмету.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69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Учителю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школы</w:t>
      </w:r>
      <w:r w:rsidRPr="008B5B3A">
        <w:rPr>
          <w:color w:val="0D0D0D" w:themeColor="text1" w:themeTint="F2"/>
          <w:spacing w:val="-5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запрещается: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03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менять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усмотрение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расписание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учебных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1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отменять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занятия,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увеличивать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или сокращать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длительность уроков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(занятий)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и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8"/>
          <w:tab w:val="left" w:pos="567"/>
        </w:tabs>
        <w:ind w:left="0" w:right="560" w:firstLine="0"/>
        <w:jc w:val="left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удалять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учеников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занятий;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567"/>
          <w:tab w:val="left" w:pos="68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использовать неисправную мебель, электрооборудование, технические средства обучения, электроприборы, компьютерную и иную оргтехнику или оборудование и мебель с иными признаками повреждения;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курить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помещениях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территории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образовательного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учреждения.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96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Рассаживает детей с учѐтом их роста, наличия заболеваний органов дыхания,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слуха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зрения.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профилактики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нарушений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осанки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время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занятий проводит соответствующие физические упражнения - физкультминутки. При использовании ЭСО во время занятий и перемен проводит гимнастику для глаз,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а при использовании книжных учебных изданий - гимнастику для глаз во время </w:t>
      </w:r>
      <w:r w:rsidRPr="008B5B3A">
        <w:rPr>
          <w:color w:val="0D0D0D" w:themeColor="text1" w:themeTint="F2"/>
          <w:spacing w:val="-2"/>
          <w:sz w:val="24"/>
          <w:szCs w:val="24"/>
        </w:rPr>
        <w:t>перемен.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67"/>
          <w:tab w:val="left" w:pos="6051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 использовании ЭСО с демонстрацией обучающих фильмов, программ или иной информации, предусматривающих еѐ фиксацию в тетрадях обучающихся, не превышает продолжительность непрерывного использования экрана для обучающихся 5-9 классов -</w:t>
      </w:r>
      <w:r w:rsidRPr="008B5B3A">
        <w:rPr>
          <w:color w:val="0D0D0D" w:themeColor="text1" w:themeTint="F2"/>
          <w:sz w:val="24"/>
          <w:szCs w:val="24"/>
        </w:rPr>
        <w:tab/>
        <w:t>15 минут, а также общую продолжительность использования интерактивной доски на уроке для детей старше 10 лет - 30 минут.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62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Обеспечивает охрану жизни и здоровья обучающихся во время проведения уроков, факультативов и курсов, дополнительных и иных проводимых учителем занятий, а также во время проведения школьного этапа олимпиады по предмету, предметных конкурсов. Различных внеклассных предметных мероприятий.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018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школы, а при его отсутствии - дежурного администратора образовательной организации о несчастном случае, принимает меры по оказанию первой помощи пострадавшим.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035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Согласно годовому плану работы общеобразовательной организации принимает участие в педагогических советах, производственных совещаниях, совещаниях при директоре, семинарах, круглых столах, внеклассных мероприятиях, предметных неделях, а также в предметных школьных МО и методических объединениях, которые проводятся вышестоящей организацией.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58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связь с родителями (лицами их заменяющих) по вопросам успеваемости школьника.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7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В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соответствии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утверждѐнным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директором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графиком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дежурства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школе дежурит во время перемен между уроками, приходит на дежурство за 20 минут до начала первого урока и уходит через 20 минут после их окончания.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7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Строго соблюдает права и свободы детей, содержащиеся в Федеральном законе «Об образовании в Российской Федерации», в Конвенц</w:t>
      </w:r>
      <w:proofErr w:type="gramStart"/>
      <w:r w:rsidRPr="008B5B3A">
        <w:rPr>
          <w:color w:val="0D0D0D" w:themeColor="text1" w:themeTint="F2"/>
          <w:sz w:val="24"/>
          <w:szCs w:val="24"/>
        </w:rPr>
        <w:t>ии ОО</w:t>
      </w:r>
      <w:proofErr w:type="gramEnd"/>
      <w:r w:rsidRPr="008B5B3A">
        <w:rPr>
          <w:color w:val="0D0D0D" w:themeColor="text1" w:themeTint="F2"/>
          <w:sz w:val="24"/>
          <w:szCs w:val="24"/>
        </w:rPr>
        <w:t>Н о правах ребѐнка, соблюдает этические нормы и правила поведения, является примером для школьников.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757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При</w:t>
      </w:r>
      <w:r w:rsidRPr="008B5B3A">
        <w:rPr>
          <w:color w:val="0D0D0D" w:themeColor="text1" w:themeTint="F2"/>
          <w:spacing w:val="-14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выполнении</w:t>
      </w:r>
      <w:r w:rsidRPr="008B5B3A">
        <w:rPr>
          <w:color w:val="0D0D0D" w:themeColor="text1" w:themeTint="F2"/>
          <w:spacing w:val="-9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учителем</w:t>
      </w:r>
      <w:r w:rsidRPr="008B5B3A">
        <w:rPr>
          <w:color w:val="0D0D0D" w:themeColor="text1" w:themeTint="F2"/>
          <w:spacing w:val="-13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обязанностей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заведующего</w:t>
      </w:r>
      <w:r w:rsidRPr="008B5B3A">
        <w:rPr>
          <w:color w:val="0D0D0D" w:themeColor="text1" w:themeTint="F2"/>
          <w:spacing w:val="-10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учебным</w:t>
      </w:r>
      <w:r w:rsidRPr="008B5B3A">
        <w:rPr>
          <w:color w:val="0D0D0D" w:themeColor="text1" w:themeTint="F2"/>
          <w:spacing w:val="-11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  <w:u w:val="single"/>
        </w:rPr>
        <w:t>кабинетом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</w:t>
      </w:r>
      <w:r w:rsidRPr="008B5B3A">
        <w:rPr>
          <w:color w:val="0D0D0D" w:themeColor="text1" w:themeTint="F2"/>
          <w:spacing w:val="-1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паспортизацию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своего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кабинета;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66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постоянно пополняет кабинет методическими пособиями, необходимыми для осуществления выполнения учебной программы по предмету, приборами, техническими средствами обучения, дидактическими материалами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наглядными пособиями;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29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организует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учащимися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изготовлению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наглядных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пособий;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24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 соответствии с приказом директора школы «О проведении инвентаризации» списывает в установленном порядке имущество, пришедшее в негодность;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7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разрабатывает инструкции по охране труда для кабинета с консультативной помощью специалиста по охране труда;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41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осуществляет постоянный контроль соблюдения учащимися инструкций по безопасности труда в учебном кабинете, а также правила поведения в кабинете;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8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проводит вводный инструктаж учащихся по правилам поведения в учебном кабинете, первичные инструктажи при изучении новых тем и работы с учебным оборудованием с обязательной регистрацией в журнале инструктажа;</w:t>
      </w:r>
    </w:p>
    <w:p w:rsidR="00BD5FE6" w:rsidRPr="008B5B3A" w:rsidRDefault="00253AB5" w:rsidP="00BC336A">
      <w:pPr>
        <w:pStyle w:val="a4"/>
        <w:numPr>
          <w:ilvl w:val="2"/>
          <w:numId w:val="2"/>
        </w:numPr>
        <w:tabs>
          <w:tab w:val="left" w:pos="347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принимает участие в смотре конкурсе учебных кабинетов, готовит кабинет </w:t>
      </w:r>
      <w:proofErr w:type="gramStart"/>
      <w:r w:rsidRPr="008B5B3A">
        <w:rPr>
          <w:color w:val="0D0D0D" w:themeColor="text1" w:themeTint="F2"/>
          <w:sz w:val="24"/>
          <w:szCs w:val="24"/>
        </w:rPr>
        <w:t>к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приѐмке на начало нового учебного года.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34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Учитель школы соблюдает положения данной должностной инструкции, разработанной на основе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профстандарта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внутреннего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распорядка,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трудовой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также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локальные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акты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образовательной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организации,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приказы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директора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882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 периодически проходит бесплатные медицинские обследования, аттестацию, повышает свою профессиональную квалификацию и компетенцию.</w:t>
      </w:r>
    </w:p>
    <w:p w:rsidR="00BD5FE6" w:rsidRPr="008B5B3A" w:rsidRDefault="00253AB5" w:rsidP="00BC336A">
      <w:pPr>
        <w:pStyle w:val="a4"/>
        <w:numPr>
          <w:ilvl w:val="1"/>
          <w:numId w:val="2"/>
        </w:numPr>
        <w:tabs>
          <w:tab w:val="left" w:pos="567"/>
          <w:tab w:val="left" w:pos="1009"/>
        </w:tabs>
        <w:ind w:left="0" w:right="560" w:firstLine="0"/>
        <w:jc w:val="both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Соблюдает правила охраны труда, пожарной и электробезопасности, санитарно-гигиенические нормы и требования, трудовую дисциплину на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рабочем месте и режим работы, установленный в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475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Права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Учитель</w:t>
      </w:r>
      <w:r w:rsidRPr="008B5B3A">
        <w:rPr>
          <w:color w:val="0D0D0D" w:themeColor="text1" w:themeTint="F2"/>
          <w:spacing w:val="-8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имеет</w:t>
      </w:r>
      <w:r w:rsidRPr="008B5B3A">
        <w:rPr>
          <w:color w:val="0D0D0D" w:themeColor="text1" w:themeTint="F2"/>
          <w:spacing w:val="-6"/>
          <w:sz w:val="24"/>
          <w:szCs w:val="24"/>
          <w:u w:val="single"/>
        </w:rPr>
        <w:t xml:space="preserve"> </w:t>
      </w:r>
      <w:r w:rsidRPr="008B5B3A">
        <w:rPr>
          <w:color w:val="0D0D0D" w:themeColor="text1" w:themeTint="F2"/>
          <w:spacing w:val="-4"/>
          <w:sz w:val="24"/>
          <w:szCs w:val="24"/>
          <w:u w:val="single"/>
        </w:rPr>
        <w:t>право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153"/>
          <w:tab w:val="left" w:pos="567"/>
          <w:tab w:val="left" w:pos="94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управлении образовательной организации в порядке, определѐнном Уставом.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3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67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материально-технические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условия,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требуемые</w:t>
      </w:r>
      <w:r w:rsidRPr="008B5B3A">
        <w:rPr>
          <w:color w:val="0D0D0D" w:themeColor="text1" w:themeTint="F2"/>
          <w:spacing w:val="51"/>
          <w:sz w:val="24"/>
          <w:szCs w:val="24"/>
        </w:rPr>
        <w:t xml:space="preserve">  </w:t>
      </w:r>
      <w:r w:rsidRPr="008B5B3A">
        <w:rPr>
          <w:color w:val="0D0D0D" w:themeColor="text1" w:themeTint="F2"/>
          <w:sz w:val="24"/>
          <w:szCs w:val="24"/>
        </w:rPr>
        <w:t>для</w:t>
      </w:r>
      <w:r w:rsidRPr="008B5B3A">
        <w:rPr>
          <w:color w:val="0D0D0D" w:themeColor="text1" w:themeTint="F2"/>
          <w:spacing w:val="50"/>
          <w:sz w:val="24"/>
          <w:szCs w:val="24"/>
        </w:rPr>
        <w:t xml:space="preserve">  </w:t>
      </w:r>
      <w:r w:rsidRPr="008B5B3A">
        <w:rPr>
          <w:color w:val="0D0D0D" w:themeColor="text1" w:themeTint="F2"/>
          <w:spacing w:val="-2"/>
          <w:sz w:val="24"/>
          <w:szCs w:val="24"/>
        </w:rPr>
        <w:t>выполнения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образовательной программы по учебной дисциплине и Федерального государственного образовательного стандарта (ФГОС) начального общего образования, основного общего образования, среднего общего образования, на обеспечение рабочего места, соответствующего государственным нормативным требованиям охраны труда и пожарной безопасности, а также условиям, предусмотренным Коллективным договором.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5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Выбирать и использовать в образовательной деятельности образовательные программы, различные эффективные методики обучения обучающихся своему предмету, учебные пособия и учебники по учебной дисциплине, методы оценки знаний и умений школьников, рекомендуемые Министерством просвещения Российской Федерации или разработанные самим педагогом и прошедшие необходимую экспертизу.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9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Участвовать в разработке программы развития школы, получать от администрации и классных руководителей сведения, необходимые для осуществления своей профессиональной деятельности.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9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Давать обучающимся во время уроков, а также перемен обязательные распоряжения, относящиеся к организации занятий и соблюдения дисциплины, привлекать учеников к дисциплинарной ответственности в случаях и порядке, которые установлены уставом и Правилами о </w:t>
      </w:r>
      <w:r w:rsidRPr="008B5B3A">
        <w:rPr>
          <w:color w:val="0D0D0D" w:themeColor="text1" w:themeTint="F2"/>
          <w:sz w:val="24"/>
          <w:szCs w:val="24"/>
        </w:rPr>
        <w:lastRenderedPageBreak/>
        <w:t xml:space="preserve">поощрениях и взысканиях </w:t>
      </w:r>
      <w:r w:rsidRPr="008B5B3A">
        <w:rPr>
          <w:color w:val="0D0D0D" w:themeColor="text1" w:themeTint="F2"/>
          <w:spacing w:val="-2"/>
          <w:sz w:val="24"/>
          <w:szCs w:val="24"/>
        </w:rPr>
        <w:t>обучающихся.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5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Знакомиться с проектами решений директора, относящиеся к его профессиональной деятельности, с жалобами и другими документами, содержащими оценку его работы, давать по ним правдивые объяснения.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6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Предоставлять на рассмотрение администрации школы предложения по улучшению деятельности образовательной организации усовершенствованию способов работы по вопросам, относящимся к компетенции педагогического </w:t>
      </w:r>
      <w:r w:rsidRPr="008B5B3A">
        <w:rPr>
          <w:color w:val="0D0D0D" w:themeColor="text1" w:themeTint="F2"/>
          <w:spacing w:val="-2"/>
          <w:sz w:val="24"/>
          <w:szCs w:val="24"/>
        </w:rPr>
        <w:t>работника.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8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получение дополнительного профессионального образования по программам повышения квалификации, в том числе в форме стажировки в организациях, деятельность которых связана с разработкой и реализацией программы общего образования, в порядке, установленном Трудовым кодексом и иными Федеральными законами Российской Федерации, проходить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аттестацию на добровольной основе.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защиту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своей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профессиональной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чести</w:t>
      </w:r>
      <w:r w:rsidRPr="008B5B3A">
        <w:rPr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достоинства.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72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На конфиденциальность служебного расследования, кроме случаев, предусмотренных законодательством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58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Защищать свои интересы самостоятельно и (или) через представителя, в том числе адвоката, в случае дисциплинарного или служебного расследования, которое связано с нарушением учителем норм профессиональной этики.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0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На поощрения, награждения по результатам педагогической деятельности, на социальные гарантии, предусмотренные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5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Педагогический работник имеет иные права, предусмотренные Трудовым кодексом Российской Федерации, Федеральным Законом «Об образовании в Российской Федерации»,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Уставом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школы,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Коллективным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договором,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Правилами внутреннего трудового распорядка.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4120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pacing w:val="-2"/>
          <w:sz w:val="24"/>
          <w:szCs w:val="24"/>
        </w:rPr>
        <w:t>Ответственность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4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  <w:u w:val="single"/>
        </w:rPr>
        <w:t>В предусмотренном законодательством Российской Федерации порядке</w:t>
      </w:r>
      <w:r w:rsidRPr="008B5B3A">
        <w:rPr>
          <w:color w:val="0D0D0D" w:themeColor="text1" w:themeTint="F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  <w:u w:val="single"/>
        </w:rPr>
        <w:t>учитель несѐт ответственность: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567"/>
          <w:tab w:val="left" w:pos="71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реализацию в </w:t>
      </w:r>
      <w:proofErr w:type="gramStart"/>
      <w:r w:rsidRPr="008B5B3A">
        <w:rPr>
          <w:color w:val="0D0D0D" w:themeColor="text1" w:themeTint="F2"/>
          <w:sz w:val="24"/>
          <w:szCs w:val="24"/>
        </w:rPr>
        <w:t>неполном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объѐме образовательных программ по преподаваемому предмету согласно учебному плану, расписанию, графику учебной деятельности;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469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жизнь и здоровье учащихся во время урока, во время сопровождения учащихся на предметные конкурсы и олимпиады по учебной дисциплине, на внеклассных мероприятиях, проводимых преподавателем;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293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несвоевременную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проверку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рабочих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тетрадей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контрольных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работ;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435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нарушение прав и свобод несовершеннолетних, установленных законом Российской Федерации, уставом и локальными актами общеобразовательной </w:t>
      </w:r>
      <w:r w:rsidRPr="008B5B3A">
        <w:rPr>
          <w:color w:val="0D0D0D" w:themeColor="text1" w:themeTint="F2"/>
          <w:spacing w:val="-2"/>
          <w:sz w:val="24"/>
          <w:szCs w:val="24"/>
        </w:rPr>
        <w:t>организации;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непринятие или несвоевременное принятие мер по оказанию первой помощи пострадавшим и несвоевременное сообщение администрации школы о несчастном случае;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361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</w:t>
      </w:r>
      <w:r w:rsidRPr="008B5B3A">
        <w:rPr>
          <w:color w:val="0D0D0D" w:themeColor="text1" w:themeTint="F2"/>
          <w:spacing w:val="-1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несоблюдение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инструкций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охране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труда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пожарной</w:t>
      </w:r>
      <w:r w:rsidRPr="008B5B3A">
        <w:rPr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безопасности;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отсутствие должного контроля соблюдения школьниками правил и требований по охране труда и пожарной безопасности во время нахождения в учебном кабинете, на внеклассных предметных мероприятиях;</w:t>
      </w:r>
    </w:p>
    <w:p w:rsidR="00BD5FE6" w:rsidRPr="008B5B3A" w:rsidRDefault="00253AB5" w:rsidP="00BC336A">
      <w:pPr>
        <w:pStyle w:val="a4"/>
        <w:numPr>
          <w:ilvl w:val="0"/>
          <w:numId w:val="1"/>
        </w:numPr>
        <w:tabs>
          <w:tab w:val="left" w:pos="428"/>
          <w:tab w:val="left" w:pos="56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несвоевременное проведение инструктажей учащихся по охране труда, необходимых при проведении уроков, внеклассных мероприятий, при проведении или выезде на олимпиады с обязательной фиксацией Журнале регистрации инструктажей по охране труда.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7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неисполнение или нарушение без уважительных причин своих должностных обязанностей, установленных настоящей должностной инструкцией по </w:t>
      </w:r>
      <w:proofErr w:type="spellStart"/>
      <w:r w:rsidRPr="008B5B3A">
        <w:rPr>
          <w:color w:val="0D0D0D" w:themeColor="text1" w:themeTint="F2"/>
          <w:sz w:val="24"/>
          <w:szCs w:val="24"/>
        </w:rPr>
        <w:t>профстандарту</w:t>
      </w:r>
      <w:proofErr w:type="spellEnd"/>
      <w:r w:rsidRPr="008B5B3A">
        <w:rPr>
          <w:color w:val="0D0D0D" w:themeColor="text1" w:themeTint="F2"/>
          <w:sz w:val="24"/>
          <w:szCs w:val="24"/>
        </w:rPr>
        <w:t>, Устава, Правил внутреннего трудового распорядка, законных распоряжений директора школы и иных локальных нормативных актов, учитель подвергается дисциплинарному взысканию согласно статье 192 Трудового кодекса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59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использование, в том числе однократно, методов воспитания, включающих физическое и (или) психологическое насилие над личностью обучающегося, а также за совершение иного аморального поступка учитель может быть освобождѐ</w:t>
      </w:r>
      <w:proofErr w:type="gramStart"/>
      <w:r w:rsidRPr="008B5B3A">
        <w:rPr>
          <w:color w:val="0D0D0D" w:themeColor="text1" w:themeTint="F2"/>
          <w:sz w:val="24"/>
          <w:szCs w:val="24"/>
        </w:rPr>
        <w:t>н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от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занимаемой должности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согласно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Трудовому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Кодексу Российской Федерации. Увольнение за данный проступок не является </w:t>
      </w:r>
      <w:r w:rsidRPr="008B5B3A">
        <w:rPr>
          <w:color w:val="0D0D0D" w:themeColor="text1" w:themeTint="F2"/>
          <w:spacing w:val="-2"/>
          <w:sz w:val="24"/>
          <w:szCs w:val="24"/>
        </w:rPr>
        <w:t>мерой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4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За несоблюдение правил и требований охраны труда и пожарной безопасности,</w:t>
      </w:r>
      <w:r w:rsidRPr="008B5B3A">
        <w:rPr>
          <w:color w:val="0D0D0D" w:themeColor="text1" w:themeTint="F2"/>
          <w:spacing w:val="-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санитарно-гигиенических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правил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норм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учитель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образовательной организации привлекается к административной ответственности в порядке и в случаях, предусмотренных административным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5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 умышленное причинение общеобразовательной организации или участникам образовательных отношений материального ущерба в связи с исполнением (неисполнением) своих должностных обязанностей педагог несѐт материальную ответственность в порядке и в пределах, предусмотренных трудовым и (или) гражданским законодательством Российской Федерации.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203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За правонарушения, совершѐнные в процессе осуществления образовательной деятельности несѐт ответственность в пределах, определѐнных административным, уголовным и гражданским законодательством Российской </w:t>
      </w:r>
      <w:r w:rsidRPr="008B5B3A">
        <w:rPr>
          <w:color w:val="0D0D0D" w:themeColor="text1" w:themeTint="F2"/>
          <w:spacing w:val="-2"/>
          <w:sz w:val="24"/>
          <w:szCs w:val="24"/>
        </w:rPr>
        <w:t>Федерации.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265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Взаимоотношения.</w:t>
      </w:r>
      <w:r w:rsidRPr="008B5B3A">
        <w:rPr>
          <w:color w:val="0D0D0D" w:themeColor="text1" w:themeTint="F2"/>
          <w:spacing w:val="-1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Связи</w:t>
      </w:r>
      <w:r w:rsidRPr="008B5B3A">
        <w:rPr>
          <w:color w:val="0D0D0D" w:themeColor="text1" w:themeTint="F2"/>
          <w:spacing w:val="-1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должности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7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Продолжительность</w:t>
      </w:r>
      <w:r w:rsidRPr="008B5B3A">
        <w:rPr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рабочего</w:t>
      </w:r>
      <w:r w:rsidRPr="008B5B3A">
        <w:rPr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времени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(нормы</w:t>
      </w:r>
      <w:r w:rsidRPr="008B5B3A">
        <w:rPr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часов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педагогической</w:t>
      </w:r>
      <w:r w:rsidRPr="008B5B3A">
        <w:rPr>
          <w:color w:val="0D0D0D" w:themeColor="text1" w:themeTint="F2"/>
          <w:spacing w:val="-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работы за ставку заработной платы) для учителя устанавливается исходя из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сокращ</w:t>
      </w:r>
      <w:proofErr w:type="gramEnd"/>
      <w:r w:rsidRPr="008B5B3A">
        <w:rPr>
          <w:color w:val="0D0D0D" w:themeColor="text1" w:themeTint="F2"/>
          <w:sz w:val="24"/>
          <w:szCs w:val="24"/>
        </w:rPr>
        <w:t>ѐнной продолжительности рабочего времени не более 36 часов в неделю. Норма часов учебной (преподавательской) работы составляет 18 часов в неделю за ставку заработной платы и является нормированной частью его педагогической работы. В зависимости от занимаемой должности в рабочее время педагога включается учебная (преподавательская) и воспитательная работа,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 том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числе практическая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подготовка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обучающихся</w:t>
      </w:r>
      <w:proofErr w:type="gramEnd"/>
      <w:r w:rsidRPr="008B5B3A">
        <w:rPr>
          <w:color w:val="0D0D0D" w:themeColor="text1" w:themeTint="F2"/>
          <w:sz w:val="24"/>
          <w:szCs w:val="24"/>
        </w:rPr>
        <w:t>,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индивидуальная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работа с учащимися, научная, творческая и исследовательская работа, а также другая педагогическая работа, предусмотренная трудовыми (должностными) </w:t>
      </w:r>
      <w:r w:rsidRPr="008B5B3A">
        <w:rPr>
          <w:color w:val="0D0D0D" w:themeColor="text1" w:themeTint="F2"/>
          <w:spacing w:val="-2"/>
          <w:sz w:val="24"/>
          <w:szCs w:val="24"/>
        </w:rPr>
        <w:t>обязанностями.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70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Учитель самостоятельно планирует свою деятельность на каждый учебный год и каждую учебную четверть. Учебные планы работы педагога согласовываются заместителем директора по учебно-воспитательной </w:t>
      </w:r>
      <w:proofErr w:type="gramStart"/>
      <w:r w:rsidRPr="008B5B3A">
        <w:rPr>
          <w:color w:val="0D0D0D" w:themeColor="text1" w:themeTint="F2"/>
          <w:sz w:val="24"/>
          <w:szCs w:val="24"/>
        </w:rPr>
        <w:t>работе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и утверждается непосредственно директором образовательного учреждения.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31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Во время каникул, не приходящихся на отпуск, учитель привлекается администрацией школы к педагогической, методической или организационной деятельности в пределах времени, не превышающего учебной нагрузки до каникул. График работы педагога во время каникул утверждается директором </w:t>
      </w:r>
      <w:r w:rsidRPr="008B5B3A">
        <w:rPr>
          <w:color w:val="0D0D0D" w:themeColor="text1" w:themeTint="F2"/>
          <w:spacing w:val="-2"/>
          <w:sz w:val="24"/>
          <w:szCs w:val="24"/>
        </w:rPr>
        <w:t>школы.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35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Заменяет уроки временно отсутствующих преподавателей на условиях почасовой оплаты на основании распоряжения администрации школы, в соответствии с положением Трудового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Кодекса Российской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Федерации.</w:t>
      </w:r>
      <w:r w:rsidRPr="008B5B3A">
        <w:rPr>
          <w:color w:val="0D0D0D" w:themeColor="text1" w:themeTint="F2"/>
          <w:spacing w:val="-1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Учителя заменяют в период временного отсутствия учителя той же специальности или преподаватели, имеющие отставание по учебному плану в преподавании своего предмета в данном классе.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6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Получает от директора и заместителей директора информацию информационно-правового характера, систематически знакомится под подпись</w:t>
      </w:r>
      <w:r w:rsidRPr="008B5B3A">
        <w:rPr>
          <w:color w:val="0D0D0D" w:themeColor="text1" w:themeTint="F2"/>
          <w:spacing w:val="80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с соответствующими документами, как локальными, так 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вышестоящих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органов управления образования.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5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 xml:space="preserve">Обменивается информацией по вопросам, относящимся к его деятельности, с администрацией и педагогическими работниками общеобразовательной организации, по вопросам успеваемости </w:t>
      </w:r>
      <w:proofErr w:type="gramStart"/>
      <w:r w:rsidRPr="008B5B3A">
        <w:rPr>
          <w:color w:val="0D0D0D" w:themeColor="text1" w:themeTint="F2"/>
          <w:sz w:val="24"/>
          <w:szCs w:val="24"/>
        </w:rPr>
        <w:t>обучающихся</w:t>
      </w:r>
      <w:proofErr w:type="gramEnd"/>
      <w:r w:rsidRPr="008B5B3A">
        <w:rPr>
          <w:color w:val="0D0D0D" w:themeColor="text1" w:themeTint="F2"/>
          <w:sz w:val="24"/>
          <w:szCs w:val="24"/>
        </w:rPr>
        <w:t xml:space="preserve"> - с родителями (законными представителями).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80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Сообщает директору и его заместителям информацию, полученную на совещаниях, семинарах, конференциях непосредственно после их получения.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934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Принимает под свою персональную ответственность материальные ценности с непосредственным использованием и хранением их в учебном кабинете в случае, если является заведующим кабинетом.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68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директора (в отсутствии - иное должностное лицо) о факте возникновения групповых инфекционных и неинфекционных заболеваний, заместителя директора по административно-хозяйственной части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-</w:t>
      </w:r>
      <w:r w:rsidRPr="008B5B3A">
        <w:rPr>
          <w:color w:val="0D0D0D" w:themeColor="text1" w:themeTint="F2"/>
          <w:spacing w:val="4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 xml:space="preserve">об аварийных ситуациях в работе систем электроосвещения, отопления, </w:t>
      </w:r>
      <w:r w:rsidRPr="008B5B3A">
        <w:rPr>
          <w:color w:val="0D0D0D" w:themeColor="text1" w:themeTint="F2"/>
          <w:spacing w:val="-2"/>
          <w:sz w:val="24"/>
          <w:szCs w:val="24"/>
        </w:rPr>
        <w:t>водопровода.</w:t>
      </w:r>
    </w:p>
    <w:p w:rsidR="00BD5FE6" w:rsidRPr="008B5B3A" w:rsidRDefault="00253AB5" w:rsidP="00BC336A">
      <w:pPr>
        <w:pStyle w:val="a4"/>
        <w:numPr>
          <w:ilvl w:val="1"/>
          <w:numId w:val="11"/>
        </w:numPr>
        <w:tabs>
          <w:tab w:val="left" w:pos="567"/>
          <w:tab w:val="left" w:pos="1097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Информирует администрацию общеобразовательной организации о возникших трудностях и проблемах в работе, о недостатках в обеспечении требований охраны труда и пожарной безопасности.</w:t>
      </w:r>
    </w:p>
    <w:p w:rsidR="00BD5FE6" w:rsidRPr="008B5B3A" w:rsidRDefault="00253AB5" w:rsidP="00BC336A">
      <w:pPr>
        <w:pStyle w:val="11"/>
        <w:numPr>
          <w:ilvl w:val="0"/>
          <w:numId w:val="11"/>
        </w:numPr>
        <w:tabs>
          <w:tab w:val="left" w:pos="567"/>
          <w:tab w:val="left" w:pos="3296"/>
        </w:tabs>
        <w:ind w:left="0" w:right="560" w:firstLine="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Заключительные</w:t>
      </w:r>
      <w:r w:rsidRPr="008B5B3A">
        <w:rPr>
          <w:color w:val="0D0D0D" w:themeColor="text1" w:themeTint="F2"/>
          <w:spacing w:val="-14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положения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lastRenderedPageBreak/>
        <w:t>7.1</w:t>
      </w:r>
      <w:r w:rsidRPr="008B5B3A">
        <w:rPr>
          <w:color w:val="0D0D0D" w:themeColor="text1" w:themeTint="F2"/>
          <w:spacing w:val="-2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.Ознакомление учителя с настоящей должностной инструкцией осуществляется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при</w:t>
      </w:r>
      <w:r w:rsidRPr="008B5B3A">
        <w:rPr>
          <w:color w:val="0D0D0D" w:themeColor="text1" w:themeTint="F2"/>
          <w:spacing w:val="46"/>
          <w:w w:val="150"/>
          <w:sz w:val="24"/>
          <w:szCs w:val="24"/>
        </w:rPr>
        <w:t xml:space="preserve"> </w:t>
      </w:r>
      <w:proofErr w:type="gramStart"/>
      <w:r w:rsidRPr="008B5B3A">
        <w:rPr>
          <w:color w:val="0D0D0D" w:themeColor="text1" w:themeTint="F2"/>
          <w:sz w:val="24"/>
          <w:szCs w:val="24"/>
        </w:rPr>
        <w:t>при</w:t>
      </w:r>
      <w:proofErr w:type="gramEnd"/>
      <w:r w:rsidRPr="008B5B3A">
        <w:rPr>
          <w:color w:val="0D0D0D" w:themeColor="text1" w:themeTint="F2"/>
          <w:sz w:val="24"/>
          <w:szCs w:val="24"/>
        </w:rPr>
        <w:t>ѐме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на</w:t>
      </w:r>
      <w:r w:rsidRPr="008B5B3A">
        <w:rPr>
          <w:color w:val="0D0D0D" w:themeColor="text1" w:themeTint="F2"/>
          <w:spacing w:val="76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работу</w:t>
      </w:r>
      <w:r w:rsidRPr="008B5B3A">
        <w:rPr>
          <w:color w:val="0D0D0D" w:themeColor="text1" w:themeTint="F2"/>
          <w:spacing w:val="74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(до</w:t>
      </w:r>
      <w:r w:rsidRPr="008B5B3A">
        <w:rPr>
          <w:color w:val="0D0D0D" w:themeColor="text1" w:themeTint="F2"/>
          <w:spacing w:val="45"/>
          <w:w w:val="150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подписания</w:t>
      </w:r>
      <w:r w:rsidRPr="008B5B3A">
        <w:rPr>
          <w:color w:val="0D0D0D" w:themeColor="text1" w:themeTint="F2"/>
          <w:spacing w:val="73"/>
          <w:sz w:val="24"/>
          <w:szCs w:val="24"/>
        </w:rPr>
        <w:t xml:space="preserve"> </w:t>
      </w:r>
      <w:r w:rsidRPr="008B5B3A">
        <w:rPr>
          <w:color w:val="0D0D0D" w:themeColor="text1" w:themeTint="F2"/>
          <w:sz w:val="24"/>
          <w:szCs w:val="24"/>
        </w:rPr>
        <w:t>трудового</w:t>
      </w:r>
      <w:r w:rsidRPr="008B5B3A">
        <w:rPr>
          <w:color w:val="0D0D0D" w:themeColor="text1" w:themeTint="F2"/>
          <w:spacing w:val="77"/>
          <w:sz w:val="24"/>
          <w:szCs w:val="24"/>
        </w:rPr>
        <w:t xml:space="preserve"> </w:t>
      </w:r>
      <w:r w:rsidRPr="008B5B3A">
        <w:rPr>
          <w:color w:val="0D0D0D" w:themeColor="text1" w:themeTint="F2"/>
          <w:spacing w:val="-2"/>
          <w:sz w:val="24"/>
          <w:szCs w:val="24"/>
        </w:rPr>
        <w:t>договора).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7.2.Один экземпляр должностной инструкции находится у директора школы, второй - у сотрудника.</w:t>
      </w:r>
    </w:p>
    <w:p w:rsidR="00BD5FE6" w:rsidRPr="008B5B3A" w:rsidRDefault="00253AB5" w:rsidP="00BC336A">
      <w:pPr>
        <w:pStyle w:val="a3"/>
        <w:tabs>
          <w:tab w:val="left" w:pos="567"/>
        </w:tabs>
        <w:ind w:left="0" w:right="560"/>
        <w:rPr>
          <w:color w:val="0D0D0D" w:themeColor="text1" w:themeTint="F2"/>
          <w:sz w:val="24"/>
          <w:szCs w:val="24"/>
        </w:rPr>
      </w:pPr>
      <w:r w:rsidRPr="008B5B3A">
        <w:rPr>
          <w:color w:val="0D0D0D" w:themeColor="text1" w:themeTint="F2"/>
          <w:sz w:val="24"/>
          <w:szCs w:val="24"/>
        </w:rPr>
        <w:t>7.3 .Факт ознакомления сотрудника с настоящей должностной инструкцией подтверждается подписью в экземпляре инструкции, хранящейся у директора общеобразовательной организации, а также в журнале ознакомления с должностными инструкциями.</w:t>
      </w:r>
    </w:p>
    <w:p w:rsidR="00BD5FE6" w:rsidRPr="008B5B3A" w:rsidRDefault="00BD5FE6" w:rsidP="00BC336A">
      <w:pPr>
        <w:pStyle w:val="a3"/>
        <w:tabs>
          <w:tab w:val="left" w:pos="567"/>
        </w:tabs>
        <w:ind w:left="0" w:right="560"/>
        <w:jc w:val="left"/>
        <w:rPr>
          <w:color w:val="0D0D0D" w:themeColor="text1" w:themeTint="F2"/>
          <w:sz w:val="24"/>
          <w:szCs w:val="24"/>
        </w:rPr>
      </w:pPr>
    </w:p>
    <w:p w:rsidR="00BD5FE6" w:rsidRPr="008B5B3A" w:rsidRDefault="00253AB5" w:rsidP="00BC336A">
      <w:pPr>
        <w:tabs>
          <w:tab w:val="left" w:pos="567"/>
          <w:tab w:val="left" w:pos="6956"/>
          <w:tab w:val="left" w:pos="9275"/>
        </w:tabs>
        <w:ind w:right="560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Должностную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инструкцию</w:t>
      </w:r>
      <w:r w:rsidRPr="008B5B3A">
        <w:rPr>
          <w:i/>
          <w:color w:val="0D0D0D" w:themeColor="text1" w:themeTint="F2"/>
          <w:spacing w:val="-3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 xml:space="preserve">разработал: </w:t>
      </w:r>
      <w:r w:rsidR="006C1F5F">
        <w:rPr>
          <w:color w:val="0D0D0D" w:themeColor="text1" w:themeTint="F2"/>
          <w:sz w:val="24"/>
          <w:szCs w:val="24"/>
          <w:u w:val="single"/>
        </w:rPr>
        <w:t xml:space="preserve">директор   школы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i/>
          <w:color w:val="0D0D0D" w:themeColor="text1" w:themeTint="F2"/>
          <w:sz w:val="24"/>
          <w:szCs w:val="24"/>
          <w:u w:val="single"/>
        </w:rPr>
        <w:tab/>
      </w:r>
      <w:r w:rsidR="006C1F5F">
        <w:rPr>
          <w:i/>
          <w:color w:val="0D0D0D" w:themeColor="text1" w:themeTint="F2"/>
          <w:sz w:val="24"/>
          <w:szCs w:val="24"/>
          <w:u w:val="single"/>
        </w:rPr>
        <w:t xml:space="preserve">           </w:t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="00040AB5">
        <w:rPr>
          <w:i/>
          <w:color w:val="0D0D0D" w:themeColor="text1" w:themeTint="F2"/>
          <w:spacing w:val="-10"/>
          <w:sz w:val="24"/>
          <w:szCs w:val="24"/>
        </w:rPr>
        <w:t>Кирушина Е.В.</w:t>
      </w:r>
      <w:r w:rsidR="00BC336A">
        <w:rPr>
          <w:i/>
          <w:color w:val="0D0D0D" w:themeColor="text1" w:themeTint="F2"/>
          <w:spacing w:val="-10"/>
          <w:sz w:val="24"/>
          <w:szCs w:val="24"/>
        </w:rPr>
        <w:t>.</w:t>
      </w:r>
    </w:p>
    <w:p w:rsidR="00BD5FE6" w:rsidRPr="008B5B3A" w:rsidRDefault="00BD5FE6" w:rsidP="00BC336A">
      <w:pPr>
        <w:pStyle w:val="a3"/>
        <w:tabs>
          <w:tab w:val="left" w:pos="567"/>
        </w:tabs>
        <w:ind w:left="0" w:right="560"/>
        <w:jc w:val="left"/>
        <w:rPr>
          <w:i/>
          <w:color w:val="0D0D0D" w:themeColor="text1" w:themeTint="F2"/>
          <w:sz w:val="24"/>
          <w:szCs w:val="24"/>
        </w:rPr>
      </w:pPr>
    </w:p>
    <w:p w:rsidR="00BD5FE6" w:rsidRPr="008B5B3A" w:rsidRDefault="00253AB5" w:rsidP="00BC336A">
      <w:pPr>
        <w:tabs>
          <w:tab w:val="left" w:pos="567"/>
        </w:tabs>
        <w:ind w:right="560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z w:val="24"/>
          <w:szCs w:val="24"/>
        </w:rPr>
        <w:t>С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должностной</w:t>
      </w:r>
      <w:r w:rsidRPr="008B5B3A">
        <w:rPr>
          <w:i/>
          <w:color w:val="0D0D0D" w:themeColor="text1" w:themeTint="F2"/>
          <w:spacing w:val="-9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инструкцией</w:t>
      </w:r>
      <w:r w:rsidRPr="008B5B3A">
        <w:rPr>
          <w:i/>
          <w:color w:val="0D0D0D" w:themeColor="text1" w:themeTint="F2"/>
          <w:spacing w:val="-8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ознакомлен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(а),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один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экземпляр получил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(а)</w:t>
      </w:r>
      <w:r w:rsidRPr="008B5B3A">
        <w:rPr>
          <w:i/>
          <w:color w:val="0D0D0D" w:themeColor="text1" w:themeTint="F2"/>
          <w:spacing w:val="-6"/>
          <w:sz w:val="24"/>
          <w:szCs w:val="24"/>
        </w:rPr>
        <w:t xml:space="preserve"> </w:t>
      </w:r>
      <w:r w:rsidRPr="008B5B3A">
        <w:rPr>
          <w:i/>
          <w:color w:val="0D0D0D" w:themeColor="text1" w:themeTint="F2"/>
          <w:sz w:val="24"/>
          <w:szCs w:val="24"/>
        </w:rPr>
        <w:t>на</w:t>
      </w:r>
      <w:r w:rsidRPr="008B5B3A">
        <w:rPr>
          <w:i/>
          <w:color w:val="0D0D0D" w:themeColor="text1" w:themeTint="F2"/>
          <w:spacing w:val="-4"/>
          <w:sz w:val="24"/>
          <w:szCs w:val="24"/>
        </w:rPr>
        <w:t xml:space="preserve"> руки</w:t>
      </w:r>
    </w:p>
    <w:p w:rsidR="00BD5FE6" w:rsidRPr="008B5B3A" w:rsidRDefault="00253AB5" w:rsidP="00BC336A">
      <w:pPr>
        <w:tabs>
          <w:tab w:val="left" w:pos="567"/>
          <w:tab w:val="left" w:pos="956"/>
          <w:tab w:val="left" w:pos="2913"/>
          <w:tab w:val="left" w:pos="3616"/>
          <w:tab w:val="left" w:pos="6520"/>
          <w:tab w:val="left" w:pos="9120"/>
        </w:tabs>
        <w:ind w:right="560"/>
        <w:rPr>
          <w:i/>
          <w:color w:val="0D0D0D" w:themeColor="text1" w:themeTint="F2"/>
          <w:sz w:val="24"/>
          <w:szCs w:val="24"/>
        </w:rPr>
      </w:pPr>
      <w:r w:rsidRPr="008B5B3A">
        <w:rPr>
          <w:i/>
          <w:color w:val="0D0D0D" w:themeColor="text1" w:themeTint="F2"/>
          <w:spacing w:val="-10"/>
          <w:sz w:val="24"/>
          <w:szCs w:val="24"/>
        </w:rPr>
        <w:t>«</w:t>
      </w:r>
      <w:r w:rsidR="00BC336A">
        <w:rPr>
          <w:color w:val="0D0D0D" w:themeColor="text1" w:themeTint="F2"/>
          <w:sz w:val="24"/>
          <w:szCs w:val="24"/>
          <w:u w:val="single"/>
        </w:rPr>
        <w:t>25</w:t>
      </w:r>
      <w:r w:rsidRPr="008B5B3A">
        <w:rPr>
          <w:i/>
          <w:color w:val="0D0D0D" w:themeColor="text1" w:themeTint="F2"/>
          <w:sz w:val="24"/>
          <w:szCs w:val="24"/>
        </w:rPr>
        <w:t>»</w:t>
      </w:r>
      <w:r w:rsidR="00BC336A">
        <w:rPr>
          <w:i/>
          <w:color w:val="0D0D0D" w:themeColor="text1" w:themeTint="F2"/>
          <w:sz w:val="24"/>
          <w:szCs w:val="24"/>
        </w:rPr>
        <w:t xml:space="preserve">  сентября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 </w:t>
      </w:r>
      <w:r w:rsidRPr="008B5B3A">
        <w:rPr>
          <w:i/>
          <w:color w:val="0D0D0D" w:themeColor="text1" w:themeTint="F2"/>
          <w:spacing w:val="-5"/>
          <w:sz w:val="24"/>
          <w:szCs w:val="24"/>
        </w:rPr>
        <w:t>202</w:t>
      </w:r>
      <w:r w:rsidR="00142A6F" w:rsidRPr="008B5B3A">
        <w:rPr>
          <w:color w:val="0D0D0D" w:themeColor="text1" w:themeTint="F2"/>
          <w:sz w:val="24"/>
          <w:szCs w:val="24"/>
          <w:u w:val="single"/>
        </w:rPr>
        <w:t xml:space="preserve">5 </w:t>
      </w:r>
      <w:r w:rsidRPr="008B5B3A">
        <w:rPr>
          <w:i/>
          <w:color w:val="0D0D0D" w:themeColor="text1" w:themeTint="F2"/>
          <w:sz w:val="24"/>
          <w:szCs w:val="24"/>
        </w:rPr>
        <w:t>г.</w:t>
      </w:r>
      <w:r w:rsidRPr="008B5B3A">
        <w:rPr>
          <w:i/>
          <w:color w:val="0D0D0D" w:themeColor="text1" w:themeTint="F2"/>
          <w:spacing w:val="69"/>
          <w:sz w:val="24"/>
          <w:szCs w:val="24"/>
        </w:rPr>
        <w:t xml:space="preserve"> </w:t>
      </w:r>
      <w:r w:rsidR="00142A6F" w:rsidRPr="008B5B3A">
        <w:rPr>
          <w:i/>
          <w:color w:val="0D0D0D" w:themeColor="text1" w:themeTint="F2"/>
          <w:spacing w:val="69"/>
          <w:sz w:val="24"/>
          <w:szCs w:val="24"/>
        </w:rPr>
        <w:t xml:space="preserve">                        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r w:rsidRPr="008B5B3A">
        <w:rPr>
          <w:color w:val="0D0D0D" w:themeColor="text1" w:themeTint="F2"/>
          <w:sz w:val="24"/>
          <w:szCs w:val="24"/>
          <w:u w:val="single"/>
        </w:rPr>
        <w:tab/>
      </w:r>
      <w:r w:rsidRPr="008B5B3A">
        <w:rPr>
          <w:i/>
          <w:color w:val="0D0D0D" w:themeColor="text1" w:themeTint="F2"/>
          <w:spacing w:val="-10"/>
          <w:sz w:val="24"/>
          <w:szCs w:val="24"/>
        </w:rPr>
        <w:t>/</w:t>
      </w:r>
      <w:bookmarkEnd w:id="0"/>
    </w:p>
    <w:sectPr w:rsidR="00BD5FE6" w:rsidRPr="008B5B3A" w:rsidSect="00BC336A">
      <w:pgSz w:w="11900" w:h="16850"/>
      <w:pgMar w:top="1440" w:right="0" w:bottom="709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B1AB0"/>
    <w:multiLevelType w:val="hybridMultilevel"/>
    <w:tmpl w:val="02FE3FA6"/>
    <w:lvl w:ilvl="0" w:tplc="39C6C36E">
      <w:numFmt w:val="bullet"/>
      <w:lvlText w:val="-"/>
      <w:lvlJc w:val="left"/>
      <w:pPr>
        <w:ind w:left="17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44FA04">
      <w:start w:val="1"/>
      <w:numFmt w:val="decimal"/>
      <w:lvlText w:val="%2."/>
      <w:lvlJc w:val="left"/>
      <w:pPr>
        <w:ind w:left="117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7529ABA">
      <w:numFmt w:val="bullet"/>
      <w:lvlText w:val="•"/>
      <w:lvlJc w:val="left"/>
      <w:pPr>
        <w:ind w:left="1387" w:hanging="382"/>
      </w:pPr>
      <w:rPr>
        <w:rFonts w:hint="default"/>
        <w:lang w:val="ru-RU" w:eastAsia="en-US" w:bidi="ar-SA"/>
      </w:rPr>
    </w:lvl>
    <w:lvl w:ilvl="3" w:tplc="79424A68">
      <w:numFmt w:val="bullet"/>
      <w:lvlText w:val="•"/>
      <w:lvlJc w:val="left"/>
      <w:pPr>
        <w:ind w:left="2595" w:hanging="382"/>
      </w:pPr>
      <w:rPr>
        <w:rFonts w:hint="default"/>
        <w:lang w:val="ru-RU" w:eastAsia="en-US" w:bidi="ar-SA"/>
      </w:rPr>
    </w:lvl>
    <w:lvl w:ilvl="4" w:tplc="FD123162">
      <w:numFmt w:val="bullet"/>
      <w:lvlText w:val="•"/>
      <w:lvlJc w:val="left"/>
      <w:pPr>
        <w:ind w:left="3803" w:hanging="382"/>
      </w:pPr>
      <w:rPr>
        <w:rFonts w:hint="default"/>
        <w:lang w:val="ru-RU" w:eastAsia="en-US" w:bidi="ar-SA"/>
      </w:rPr>
    </w:lvl>
    <w:lvl w:ilvl="5" w:tplc="DAA2FCF6">
      <w:numFmt w:val="bullet"/>
      <w:lvlText w:val="•"/>
      <w:lvlJc w:val="left"/>
      <w:pPr>
        <w:ind w:left="5010" w:hanging="382"/>
      </w:pPr>
      <w:rPr>
        <w:rFonts w:hint="default"/>
        <w:lang w:val="ru-RU" w:eastAsia="en-US" w:bidi="ar-SA"/>
      </w:rPr>
    </w:lvl>
    <w:lvl w:ilvl="6" w:tplc="293E91CE">
      <w:numFmt w:val="bullet"/>
      <w:lvlText w:val="•"/>
      <w:lvlJc w:val="left"/>
      <w:pPr>
        <w:ind w:left="6218" w:hanging="382"/>
      </w:pPr>
      <w:rPr>
        <w:rFonts w:hint="default"/>
        <w:lang w:val="ru-RU" w:eastAsia="en-US" w:bidi="ar-SA"/>
      </w:rPr>
    </w:lvl>
    <w:lvl w:ilvl="7" w:tplc="F702AA68">
      <w:numFmt w:val="bullet"/>
      <w:lvlText w:val="•"/>
      <w:lvlJc w:val="left"/>
      <w:pPr>
        <w:ind w:left="7426" w:hanging="382"/>
      </w:pPr>
      <w:rPr>
        <w:rFonts w:hint="default"/>
        <w:lang w:val="ru-RU" w:eastAsia="en-US" w:bidi="ar-SA"/>
      </w:rPr>
    </w:lvl>
    <w:lvl w:ilvl="8" w:tplc="09542136">
      <w:numFmt w:val="bullet"/>
      <w:lvlText w:val="•"/>
      <w:lvlJc w:val="left"/>
      <w:pPr>
        <w:ind w:left="8633" w:hanging="382"/>
      </w:pPr>
      <w:rPr>
        <w:rFonts w:hint="default"/>
        <w:lang w:val="ru-RU" w:eastAsia="en-US" w:bidi="ar-SA"/>
      </w:rPr>
    </w:lvl>
  </w:abstractNum>
  <w:abstractNum w:abstractNumId="1">
    <w:nsid w:val="0F3A60D1"/>
    <w:multiLevelType w:val="hybridMultilevel"/>
    <w:tmpl w:val="19E85FD8"/>
    <w:lvl w:ilvl="0" w:tplc="56FA1D9C">
      <w:numFmt w:val="bullet"/>
      <w:lvlText w:val="-"/>
      <w:lvlJc w:val="left"/>
      <w:pPr>
        <w:ind w:left="15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63A10">
      <w:numFmt w:val="bullet"/>
      <w:lvlText w:val="•"/>
      <w:lvlJc w:val="left"/>
      <w:pPr>
        <w:ind w:left="1248" w:hanging="181"/>
      </w:pPr>
      <w:rPr>
        <w:rFonts w:hint="default"/>
        <w:lang w:val="ru-RU" w:eastAsia="en-US" w:bidi="ar-SA"/>
      </w:rPr>
    </w:lvl>
    <w:lvl w:ilvl="2" w:tplc="F062A040">
      <w:numFmt w:val="bullet"/>
      <w:lvlText w:val="•"/>
      <w:lvlJc w:val="left"/>
      <w:pPr>
        <w:ind w:left="2337" w:hanging="181"/>
      </w:pPr>
      <w:rPr>
        <w:rFonts w:hint="default"/>
        <w:lang w:val="ru-RU" w:eastAsia="en-US" w:bidi="ar-SA"/>
      </w:rPr>
    </w:lvl>
    <w:lvl w:ilvl="3" w:tplc="5524DA56">
      <w:numFmt w:val="bullet"/>
      <w:lvlText w:val="•"/>
      <w:lvlJc w:val="left"/>
      <w:pPr>
        <w:ind w:left="3426" w:hanging="181"/>
      </w:pPr>
      <w:rPr>
        <w:rFonts w:hint="default"/>
        <w:lang w:val="ru-RU" w:eastAsia="en-US" w:bidi="ar-SA"/>
      </w:rPr>
    </w:lvl>
    <w:lvl w:ilvl="4" w:tplc="90269760">
      <w:numFmt w:val="bullet"/>
      <w:lvlText w:val="•"/>
      <w:lvlJc w:val="left"/>
      <w:pPr>
        <w:ind w:left="4515" w:hanging="181"/>
      </w:pPr>
      <w:rPr>
        <w:rFonts w:hint="default"/>
        <w:lang w:val="ru-RU" w:eastAsia="en-US" w:bidi="ar-SA"/>
      </w:rPr>
    </w:lvl>
    <w:lvl w:ilvl="5" w:tplc="A3E64DE8">
      <w:numFmt w:val="bullet"/>
      <w:lvlText w:val="•"/>
      <w:lvlJc w:val="left"/>
      <w:pPr>
        <w:ind w:left="5604" w:hanging="181"/>
      </w:pPr>
      <w:rPr>
        <w:rFonts w:hint="default"/>
        <w:lang w:val="ru-RU" w:eastAsia="en-US" w:bidi="ar-SA"/>
      </w:rPr>
    </w:lvl>
    <w:lvl w:ilvl="6" w:tplc="48EA886A">
      <w:numFmt w:val="bullet"/>
      <w:lvlText w:val="•"/>
      <w:lvlJc w:val="left"/>
      <w:pPr>
        <w:ind w:left="6693" w:hanging="181"/>
      </w:pPr>
      <w:rPr>
        <w:rFonts w:hint="default"/>
        <w:lang w:val="ru-RU" w:eastAsia="en-US" w:bidi="ar-SA"/>
      </w:rPr>
    </w:lvl>
    <w:lvl w:ilvl="7" w:tplc="B7FCB742">
      <w:numFmt w:val="bullet"/>
      <w:lvlText w:val="•"/>
      <w:lvlJc w:val="left"/>
      <w:pPr>
        <w:ind w:left="7782" w:hanging="181"/>
      </w:pPr>
      <w:rPr>
        <w:rFonts w:hint="default"/>
        <w:lang w:val="ru-RU" w:eastAsia="en-US" w:bidi="ar-SA"/>
      </w:rPr>
    </w:lvl>
    <w:lvl w:ilvl="8" w:tplc="D8F0F204">
      <w:numFmt w:val="bullet"/>
      <w:lvlText w:val="•"/>
      <w:lvlJc w:val="left"/>
      <w:pPr>
        <w:ind w:left="8871" w:hanging="181"/>
      </w:pPr>
      <w:rPr>
        <w:rFonts w:hint="default"/>
        <w:lang w:val="ru-RU" w:eastAsia="en-US" w:bidi="ar-SA"/>
      </w:rPr>
    </w:lvl>
  </w:abstractNum>
  <w:abstractNum w:abstractNumId="2">
    <w:nsid w:val="0F9B6BEC"/>
    <w:multiLevelType w:val="hybridMultilevel"/>
    <w:tmpl w:val="2C3A10FE"/>
    <w:lvl w:ilvl="0" w:tplc="3AE01916">
      <w:numFmt w:val="bullet"/>
      <w:lvlText w:val="-"/>
      <w:lvlJc w:val="left"/>
      <w:pPr>
        <w:ind w:left="141" w:hanging="3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CAA56">
      <w:numFmt w:val="bullet"/>
      <w:lvlText w:val="•"/>
      <w:lvlJc w:val="left"/>
      <w:pPr>
        <w:ind w:left="1230" w:hanging="397"/>
      </w:pPr>
      <w:rPr>
        <w:rFonts w:hint="default"/>
        <w:lang w:val="ru-RU" w:eastAsia="en-US" w:bidi="ar-SA"/>
      </w:rPr>
    </w:lvl>
    <w:lvl w:ilvl="2" w:tplc="31C6F910">
      <w:numFmt w:val="bullet"/>
      <w:lvlText w:val="•"/>
      <w:lvlJc w:val="left"/>
      <w:pPr>
        <w:ind w:left="2321" w:hanging="397"/>
      </w:pPr>
      <w:rPr>
        <w:rFonts w:hint="default"/>
        <w:lang w:val="ru-RU" w:eastAsia="en-US" w:bidi="ar-SA"/>
      </w:rPr>
    </w:lvl>
    <w:lvl w:ilvl="3" w:tplc="71AC3236">
      <w:numFmt w:val="bullet"/>
      <w:lvlText w:val="•"/>
      <w:lvlJc w:val="left"/>
      <w:pPr>
        <w:ind w:left="3412" w:hanging="397"/>
      </w:pPr>
      <w:rPr>
        <w:rFonts w:hint="default"/>
        <w:lang w:val="ru-RU" w:eastAsia="en-US" w:bidi="ar-SA"/>
      </w:rPr>
    </w:lvl>
    <w:lvl w:ilvl="4" w:tplc="C4381892">
      <w:numFmt w:val="bullet"/>
      <w:lvlText w:val="•"/>
      <w:lvlJc w:val="left"/>
      <w:pPr>
        <w:ind w:left="4503" w:hanging="397"/>
      </w:pPr>
      <w:rPr>
        <w:rFonts w:hint="default"/>
        <w:lang w:val="ru-RU" w:eastAsia="en-US" w:bidi="ar-SA"/>
      </w:rPr>
    </w:lvl>
    <w:lvl w:ilvl="5" w:tplc="1234CD04">
      <w:numFmt w:val="bullet"/>
      <w:lvlText w:val="•"/>
      <w:lvlJc w:val="left"/>
      <w:pPr>
        <w:ind w:left="5594" w:hanging="397"/>
      </w:pPr>
      <w:rPr>
        <w:rFonts w:hint="default"/>
        <w:lang w:val="ru-RU" w:eastAsia="en-US" w:bidi="ar-SA"/>
      </w:rPr>
    </w:lvl>
    <w:lvl w:ilvl="6" w:tplc="869A2496">
      <w:numFmt w:val="bullet"/>
      <w:lvlText w:val="•"/>
      <w:lvlJc w:val="left"/>
      <w:pPr>
        <w:ind w:left="6685" w:hanging="397"/>
      </w:pPr>
      <w:rPr>
        <w:rFonts w:hint="default"/>
        <w:lang w:val="ru-RU" w:eastAsia="en-US" w:bidi="ar-SA"/>
      </w:rPr>
    </w:lvl>
    <w:lvl w:ilvl="7" w:tplc="1B5E2F50">
      <w:numFmt w:val="bullet"/>
      <w:lvlText w:val="•"/>
      <w:lvlJc w:val="left"/>
      <w:pPr>
        <w:ind w:left="7776" w:hanging="397"/>
      </w:pPr>
      <w:rPr>
        <w:rFonts w:hint="default"/>
        <w:lang w:val="ru-RU" w:eastAsia="en-US" w:bidi="ar-SA"/>
      </w:rPr>
    </w:lvl>
    <w:lvl w:ilvl="8" w:tplc="78864C30">
      <w:numFmt w:val="bullet"/>
      <w:lvlText w:val="•"/>
      <w:lvlJc w:val="left"/>
      <w:pPr>
        <w:ind w:left="8867" w:hanging="397"/>
      </w:pPr>
      <w:rPr>
        <w:rFonts w:hint="default"/>
        <w:lang w:val="ru-RU" w:eastAsia="en-US" w:bidi="ar-SA"/>
      </w:rPr>
    </w:lvl>
  </w:abstractNum>
  <w:abstractNum w:abstractNumId="3">
    <w:nsid w:val="21DC27FA"/>
    <w:multiLevelType w:val="multilevel"/>
    <w:tmpl w:val="74DCACF2"/>
    <w:lvl w:ilvl="0">
      <w:start w:val="1"/>
      <w:numFmt w:val="decimal"/>
      <w:lvlText w:val="%1."/>
      <w:lvlJc w:val="left"/>
      <w:pPr>
        <w:ind w:left="4051" w:hanging="3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1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28" w:hanging="5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20" w:hanging="5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0" w:hanging="5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60" w:hanging="5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0" w:hanging="5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7" w:hanging="5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54" w:hanging="551"/>
      </w:pPr>
      <w:rPr>
        <w:rFonts w:hint="default"/>
        <w:lang w:val="ru-RU" w:eastAsia="en-US" w:bidi="ar-SA"/>
      </w:rPr>
    </w:lvl>
  </w:abstractNum>
  <w:abstractNum w:abstractNumId="4">
    <w:nsid w:val="30567EEC"/>
    <w:multiLevelType w:val="hybridMultilevel"/>
    <w:tmpl w:val="CC3488EA"/>
    <w:lvl w:ilvl="0" w:tplc="124402AE">
      <w:numFmt w:val="bullet"/>
      <w:lvlText w:val="-"/>
      <w:lvlJc w:val="left"/>
      <w:pPr>
        <w:ind w:left="126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BC8E52">
      <w:numFmt w:val="bullet"/>
      <w:lvlText w:val="•"/>
      <w:lvlJc w:val="left"/>
      <w:pPr>
        <w:ind w:left="1212" w:hanging="272"/>
      </w:pPr>
      <w:rPr>
        <w:rFonts w:hint="default"/>
        <w:lang w:val="ru-RU" w:eastAsia="en-US" w:bidi="ar-SA"/>
      </w:rPr>
    </w:lvl>
    <w:lvl w:ilvl="2" w:tplc="596E52DA">
      <w:numFmt w:val="bullet"/>
      <w:lvlText w:val="•"/>
      <w:lvlJc w:val="left"/>
      <w:pPr>
        <w:ind w:left="2305" w:hanging="272"/>
      </w:pPr>
      <w:rPr>
        <w:rFonts w:hint="default"/>
        <w:lang w:val="ru-RU" w:eastAsia="en-US" w:bidi="ar-SA"/>
      </w:rPr>
    </w:lvl>
    <w:lvl w:ilvl="3" w:tplc="EDB4D770">
      <w:numFmt w:val="bullet"/>
      <w:lvlText w:val="•"/>
      <w:lvlJc w:val="left"/>
      <w:pPr>
        <w:ind w:left="3398" w:hanging="272"/>
      </w:pPr>
      <w:rPr>
        <w:rFonts w:hint="default"/>
        <w:lang w:val="ru-RU" w:eastAsia="en-US" w:bidi="ar-SA"/>
      </w:rPr>
    </w:lvl>
    <w:lvl w:ilvl="4" w:tplc="74D82438">
      <w:numFmt w:val="bullet"/>
      <w:lvlText w:val="•"/>
      <w:lvlJc w:val="left"/>
      <w:pPr>
        <w:ind w:left="4491" w:hanging="272"/>
      </w:pPr>
      <w:rPr>
        <w:rFonts w:hint="default"/>
        <w:lang w:val="ru-RU" w:eastAsia="en-US" w:bidi="ar-SA"/>
      </w:rPr>
    </w:lvl>
    <w:lvl w:ilvl="5" w:tplc="BF06B8D8">
      <w:numFmt w:val="bullet"/>
      <w:lvlText w:val="•"/>
      <w:lvlJc w:val="left"/>
      <w:pPr>
        <w:ind w:left="5584" w:hanging="272"/>
      </w:pPr>
      <w:rPr>
        <w:rFonts w:hint="default"/>
        <w:lang w:val="ru-RU" w:eastAsia="en-US" w:bidi="ar-SA"/>
      </w:rPr>
    </w:lvl>
    <w:lvl w:ilvl="6" w:tplc="D6806388">
      <w:numFmt w:val="bullet"/>
      <w:lvlText w:val="•"/>
      <w:lvlJc w:val="left"/>
      <w:pPr>
        <w:ind w:left="6677" w:hanging="272"/>
      </w:pPr>
      <w:rPr>
        <w:rFonts w:hint="default"/>
        <w:lang w:val="ru-RU" w:eastAsia="en-US" w:bidi="ar-SA"/>
      </w:rPr>
    </w:lvl>
    <w:lvl w:ilvl="7" w:tplc="C88E7706">
      <w:numFmt w:val="bullet"/>
      <w:lvlText w:val="•"/>
      <w:lvlJc w:val="left"/>
      <w:pPr>
        <w:ind w:left="7770" w:hanging="272"/>
      </w:pPr>
      <w:rPr>
        <w:rFonts w:hint="default"/>
        <w:lang w:val="ru-RU" w:eastAsia="en-US" w:bidi="ar-SA"/>
      </w:rPr>
    </w:lvl>
    <w:lvl w:ilvl="8" w:tplc="88383FCC">
      <w:numFmt w:val="bullet"/>
      <w:lvlText w:val="•"/>
      <w:lvlJc w:val="left"/>
      <w:pPr>
        <w:ind w:left="8863" w:hanging="272"/>
      </w:pPr>
      <w:rPr>
        <w:rFonts w:hint="default"/>
        <w:lang w:val="ru-RU" w:eastAsia="en-US" w:bidi="ar-SA"/>
      </w:rPr>
    </w:lvl>
  </w:abstractNum>
  <w:abstractNum w:abstractNumId="5">
    <w:nsid w:val="3AD70903"/>
    <w:multiLevelType w:val="hybridMultilevel"/>
    <w:tmpl w:val="B9906A48"/>
    <w:lvl w:ilvl="0" w:tplc="B82290C6">
      <w:numFmt w:val="bullet"/>
      <w:lvlText w:val="-"/>
      <w:lvlJc w:val="left"/>
      <w:pPr>
        <w:ind w:left="160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22CC76">
      <w:numFmt w:val="bullet"/>
      <w:lvlText w:val="•"/>
      <w:lvlJc w:val="left"/>
      <w:pPr>
        <w:ind w:left="1248" w:hanging="166"/>
      </w:pPr>
      <w:rPr>
        <w:rFonts w:hint="default"/>
        <w:lang w:val="ru-RU" w:eastAsia="en-US" w:bidi="ar-SA"/>
      </w:rPr>
    </w:lvl>
    <w:lvl w:ilvl="2" w:tplc="7F9AC976">
      <w:numFmt w:val="bullet"/>
      <w:lvlText w:val="•"/>
      <w:lvlJc w:val="left"/>
      <w:pPr>
        <w:ind w:left="2337" w:hanging="166"/>
      </w:pPr>
      <w:rPr>
        <w:rFonts w:hint="default"/>
        <w:lang w:val="ru-RU" w:eastAsia="en-US" w:bidi="ar-SA"/>
      </w:rPr>
    </w:lvl>
    <w:lvl w:ilvl="3" w:tplc="53845064">
      <w:numFmt w:val="bullet"/>
      <w:lvlText w:val="•"/>
      <w:lvlJc w:val="left"/>
      <w:pPr>
        <w:ind w:left="3426" w:hanging="166"/>
      </w:pPr>
      <w:rPr>
        <w:rFonts w:hint="default"/>
        <w:lang w:val="ru-RU" w:eastAsia="en-US" w:bidi="ar-SA"/>
      </w:rPr>
    </w:lvl>
    <w:lvl w:ilvl="4" w:tplc="77742F3A">
      <w:numFmt w:val="bullet"/>
      <w:lvlText w:val="•"/>
      <w:lvlJc w:val="left"/>
      <w:pPr>
        <w:ind w:left="4515" w:hanging="166"/>
      </w:pPr>
      <w:rPr>
        <w:rFonts w:hint="default"/>
        <w:lang w:val="ru-RU" w:eastAsia="en-US" w:bidi="ar-SA"/>
      </w:rPr>
    </w:lvl>
    <w:lvl w:ilvl="5" w:tplc="0A8AD300">
      <w:numFmt w:val="bullet"/>
      <w:lvlText w:val="•"/>
      <w:lvlJc w:val="left"/>
      <w:pPr>
        <w:ind w:left="5604" w:hanging="166"/>
      </w:pPr>
      <w:rPr>
        <w:rFonts w:hint="default"/>
        <w:lang w:val="ru-RU" w:eastAsia="en-US" w:bidi="ar-SA"/>
      </w:rPr>
    </w:lvl>
    <w:lvl w:ilvl="6" w:tplc="5DA84FE0">
      <w:numFmt w:val="bullet"/>
      <w:lvlText w:val="•"/>
      <w:lvlJc w:val="left"/>
      <w:pPr>
        <w:ind w:left="6693" w:hanging="166"/>
      </w:pPr>
      <w:rPr>
        <w:rFonts w:hint="default"/>
        <w:lang w:val="ru-RU" w:eastAsia="en-US" w:bidi="ar-SA"/>
      </w:rPr>
    </w:lvl>
    <w:lvl w:ilvl="7" w:tplc="CB7862CA">
      <w:numFmt w:val="bullet"/>
      <w:lvlText w:val="•"/>
      <w:lvlJc w:val="left"/>
      <w:pPr>
        <w:ind w:left="7782" w:hanging="166"/>
      </w:pPr>
      <w:rPr>
        <w:rFonts w:hint="default"/>
        <w:lang w:val="ru-RU" w:eastAsia="en-US" w:bidi="ar-SA"/>
      </w:rPr>
    </w:lvl>
    <w:lvl w:ilvl="8" w:tplc="5ABE870A">
      <w:numFmt w:val="bullet"/>
      <w:lvlText w:val="•"/>
      <w:lvlJc w:val="left"/>
      <w:pPr>
        <w:ind w:left="8871" w:hanging="166"/>
      </w:pPr>
      <w:rPr>
        <w:rFonts w:hint="default"/>
        <w:lang w:val="ru-RU" w:eastAsia="en-US" w:bidi="ar-SA"/>
      </w:rPr>
    </w:lvl>
  </w:abstractNum>
  <w:abstractNum w:abstractNumId="6">
    <w:nsid w:val="62F471A6"/>
    <w:multiLevelType w:val="hybridMultilevel"/>
    <w:tmpl w:val="7CD0A1E2"/>
    <w:lvl w:ilvl="0" w:tplc="E4EA6238">
      <w:numFmt w:val="bullet"/>
      <w:lvlText w:val="-"/>
      <w:lvlJc w:val="left"/>
      <w:pPr>
        <w:ind w:left="170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E29ECC">
      <w:numFmt w:val="bullet"/>
      <w:lvlText w:val="•"/>
      <w:lvlJc w:val="left"/>
      <w:pPr>
        <w:ind w:left="1266" w:hanging="359"/>
      </w:pPr>
      <w:rPr>
        <w:rFonts w:hint="default"/>
        <w:lang w:val="ru-RU" w:eastAsia="en-US" w:bidi="ar-SA"/>
      </w:rPr>
    </w:lvl>
    <w:lvl w:ilvl="2" w:tplc="822691B4">
      <w:numFmt w:val="bullet"/>
      <w:lvlText w:val="•"/>
      <w:lvlJc w:val="left"/>
      <w:pPr>
        <w:ind w:left="2353" w:hanging="359"/>
      </w:pPr>
      <w:rPr>
        <w:rFonts w:hint="default"/>
        <w:lang w:val="ru-RU" w:eastAsia="en-US" w:bidi="ar-SA"/>
      </w:rPr>
    </w:lvl>
    <w:lvl w:ilvl="3" w:tplc="165AE5FA">
      <w:numFmt w:val="bullet"/>
      <w:lvlText w:val="•"/>
      <w:lvlJc w:val="left"/>
      <w:pPr>
        <w:ind w:left="3440" w:hanging="359"/>
      </w:pPr>
      <w:rPr>
        <w:rFonts w:hint="default"/>
        <w:lang w:val="ru-RU" w:eastAsia="en-US" w:bidi="ar-SA"/>
      </w:rPr>
    </w:lvl>
    <w:lvl w:ilvl="4" w:tplc="399C8B12">
      <w:numFmt w:val="bullet"/>
      <w:lvlText w:val="•"/>
      <w:lvlJc w:val="left"/>
      <w:pPr>
        <w:ind w:left="4527" w:hanging="359"/>
      </w:pPr>
      <w:rPr>
        <w:rFonts w:hint="default"/>
        <w:lang w:val="ru-RU" w:eastAsia="en-US" w:bidi="ar-SA"/>
      </w:rPr>
    </w:lvl>
    <w:lvl w:ilvl="5" w:tplc="C07CF2B8">
      <w:numFmt w:val="bullet"/>
      <w:lvlText w:val="•"/>
      <w:lvlJc w:val="left"/>
      <w:pPr>
        <w:ind w:left="5614" w:hanging="359"/>
      </w:pPr>
      <w:rPr>
        <w:rFonts w:hint="default"/>
        <w:lang w:val="ru-RU" w:eastAsia="en-US" w:bidi="ar-SA"/>
      </w:rPr>
    </w:lvl>
    <w:lvl w:ilvl="6" w:tplc="30B28D62">
      <w:numFmt w:val="bullet"/>
      <w:lvlText w:val="•"/>
      <w:lvlJc w:val="left"/>
      <w:pPr>
        <w:ind w:left="6701" w:hanging="359"/>
      </w:pPr>
      <w:rPr>
        <w:rFonts w:hint="default"/>
        <w:lang w:val="ru-RU" w:eastAsia="en-US" w:bidi="ar-SA"/>
      </w:rPr>
    </w:lvl>
    <w:lvl w:ilvl="7" w:tplc="5C024284">
      <w:numFmt w:val="bullet"/>
      <w:lvlText w:val="•"/>
      <w:lvlJc w:val="left"/>
      <w:pPr>
        <w:ind w:left="7788" w:hanging="359"/>
      </w:pPr>
      <w:rPr>
        <w:rFonts w:hint="default"/>
        <w:lang w:val="ru-RU" w:eastAsia="en-US" w:bidi="ar-SA"/>
      </w:rPr>
    </w:lvl>
    <w:lvl w:ilvl="8" w:tplc="1C1CC932">
      <w:numFmt w:val="bullet"/>
      <w:lvlText w:val="•"/>
      <w:lvlJc w:val="left"/>
      <w:pPr>
        <w:ind w:left="8875" w:hanging="359"/>
      </w:pPr>
      <w:rPr>
        <w:rFonts w:hint="default"/>
        <w:lang w:val="ru-RU" w:eastAsia="en-US" w:bidi="ar-SA"/>
      </w:rPr>
    </w:lvl>
  </w:abstractNum>
  <w:abstractNum w:abstractNumId="7">
    <w:nsid w:val="641D6A81"/>
    <w:multiLevelType w:val="multilevel"/>
    <w:tmpl w:val="44A49B6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4327E21"/>
    <w:multiLevelType w:val="hybridMultilevel"/>
    <w:tmpl w:val="0E367B2C"/>
    <w:lvl w:ilvl="0" w:tplc="B9FEB91C">
      <w:numFmt w:val="bullet"/>
      <w:lvlText w:val="-"/>
      <w:lvlJc w:val="left"/>
      <w:pPr>
        <w:ind w:left="134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2E4CFC">
      <w:numFmt w:val="bullet"/>
      <w:lvlText w:val="•"/>
      <w:lvlJc w:val="left"/>
      <w:pPr>
        <w:ind w:left="1230" w:hanging="577"/>
      </w:pPr>
      <w:rPr>
        <w:rFonts w:hint="default"/>
        <w:lang w:val="ru-RU" w:eastAsia="en-US" w:bidi="ar-SA"/>
      </w:rPr>
    </w:lvl>
    <w:lvl w:ilvl="2" w:tplc="E58CDB32">
      <w:numFmt w:val="bullet"/>
      <w:lvlText w:val="•"/>
      <w:lvlJc w:val="left"/>
      <w:pPr>
        <w:ind w:left="2321" w:hanging="577"/>
      </w:pPr>
      <w:rPr>
        <w:rFonts w:hint="default"/>
        <w:lang w:val="ru-RU" w:eastAsia="en-US" w:bidi="ar-SA"/>
      </w:rPr>
    </w:lvl>
    <w:lvl w:ilvl="3" w:tplc="9A10F0EA">
      <w:numFmt w:val="bullet"/>
      <w:lvlText w:val="•"/>
      <w:lvlJc w:val="left"/>
      <w:pPr>
        <w:ind w:left="3412" w:hanging="577"/>
      </w:pPr>
      <w:rPr>
        <w:rFonts w:hint="default"/>
        <w:lang w:val="ru-RU" w:eastAsia="en-US" w:bidi="ar-SA"/>
      </w:rPr>
    </w:lvl>
    <w:lvl w:ilvl="4" w:tplc="C9D0AEC0">
      <w:numFmt w:val="bullet"/>
      <w:lvlText w:val="•"/>
      <w:lvlJc w:val="left"/>
      <w:pPr>
        <w:ind w:left="4503" w:hanging="577"/>
      </w:pPr>
      <w:rPr>
        <w:rFonts w:hint="default"/>
        <w:lang w:val="ru-RU" w:eastAsia="en-US" w:bidi="ar-SA"/>
      </w:rPr>
    </w:lvl>
    <w:lvl w:ilvl="5" w:tplc="903CE250">
      <w:numFmt w:val="bullet"/>
      <w:lvlText w:val="•"/>
      <w:lvlJc w:val="left"/>
      <w:pPr>
        <w:ind w:left="5594" w:hanging="577"/>
      </w:pPr>
      <w:rPr>
        <w:rFonts w:hint="default"/>
        <w:lang w:val="ru-RU" w:eastAsia="en-US" w:bidi="ar-SA"/>
      </w:rPr>
    </w:lvl>
    <w:lvl w:ilvl="6" w:tplc="DC32EC5A">
      <w:numFmt w:val="bullet"/>
      <w:lvlText w:val="•"/>
      <w:lvlJc w:val="left"/>
      <w:pPr>
        <w:ind w:left="6685" w:hanging="577"/>
      </w:pPr>
      <w:rPr>
        <w:rFonts w:hint="default"/>
        <w:lang w:val="ru-RU" w:eastAsia="en-US" w:bidi="ar-SA"/>
      </w:rPr>
    </w:lvl>
    <w:lvl w:ilvl="7" w:tplc="CEFE679C">
      <w:numFmt w:val="bullet"/>
      <w:lvlText w:val="•"/>
      <w:lvlJc w:val="left"/>
      <w:pPr>
        <w:ind w:left="7776" w:hanging="577"/>
      </w:pPr>
      <w:rPr>
        <w:rFonts w:hint="default"/>
        <w:lang w:val="ru-RU" w:eastAsia="en-US" w:bidi="ar-SA"/>
      </w:rPr>
    </w:lvl>
    <w:lvl w:ilvl="8" w:tplc="60ECCB18">
      <w:numFmt w:val="bullet"/>
      <w:lvlText w:val="•"/>
      <w:lvlJc w:val="left"/>
      <w:pPr>
        <w:ind w:left="8867" w:hanging="577"/>
      </w:pPr>
      <w:rPr>
        <w:rFonts w:hint="default"/>
        <w:lang w:val="ru-RU" w:eastAsia="en-US" w:bidi="ar-SA"/>
      </w:rPr>
    </w:lvl>
  </w:abstractNum>
  <w:abstractNum w:abstractNumId="9">
    <w:nsid w:val="7BC3366A"/>
    <w:multiLevelType w:val="multilevel"/>
    <w:tmpl w:val="5E52CCDA"/>
    <w:lvl w:ilvl="0">
      <w:start w:val="3"/>
      <w:numFmt w:val="decimal"/>
      <w:lvlText w:val="%1"/>
      <w:lvlJc w:val="left"/>
      <w:pPr>
        <w:ind w:left="160" w:hanging="1035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60" w:hanging="10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521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6" w:hanging="164"/>
      </w:pPr>
      <w:rPr>
        <w:rFonts w:hint="default"/>
        <w:lang w:val="ru-RU" w:eastAsia="en-US" w:bidi="ar-SA"/>
      </w:rPr>
    </w:lvl>
  </w:abstractNum>
  <w:abstractNum w:abstractNumId="10">
    <w:nsid w:val="7F7D3628"/>
    <w:multiLevelType w:val="hybridMultilevel"/>
    <w:tmpl w:val="9F4A7A9E"/>
    <w:lvl w:ilvl="0" w:tplc="62386424">
      <w:numFmt w:val="bullet"/>
      <w:lvlText w:val="•"/>
      <w:lvlJc w:val="left"/>
      <w:pPr>
        <w:ind w:left="585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AC3CD0">
      <w:numFmt w:val="bullet"/>
      <w:lvlText w:val="•"/>
      <w:lvlJc w:val="left"/>
      <w:pPr>
        <w:ind w:left="1626" w:hanging="279"/>
      </w:pPr>
      <w:rPr>
        <w:rFonts w:hint="default"/>
        <w:lang w:val="ru-RU" w:eastAsia="en-US" w:bidi="ar-SA"/>
      </w:rPr>
    </w:lvl>
    <w:lvl w:ilvl="2" w:tplc="4970A136">
      <w:numFmt w:val="bullet"/>
      <w:lvlText w:val="•"/>
      <w:lvlJc w:val="left"/>
      <w:pPr>
        <w:ind w:left="2673" w:hanging="279"/>
      </w:pPr>
      <w:rPr>
        <w:rFonts w:hint="default"/>
        <w:lang w:val="ru-RU" w:eastAsia="en-US" w:bidi="ar-SA"/>
      </w:rPr>
    </w:lvl>
    <w:lvl w:ilvl="3" w:tplc="07244EDC">
      <w:numFmt w:val="bullet"/>
      <w:lvlText w:val="•"/>
      <w:lvlJc w:val="left"/>
      <w:pPr>
        <w:ind w:left="3720" w:hanging="279"/>
      </w:pPr>
      <w:rPr>
        <w:rFonts w:hint="default"/>
        <w:lang w:val="ru-RU" w:eastAsia="en-US" w:bidi="ar-SA"/>
      </w:rPr>
    </w:lvl>
    <w:lvl w:ilvl="4" w:tplc="9EDE23FA">
      <w:numFmt w:val="bullet"/>
      <w:lvlText w:val="•"/>
      <w:lvlJc w:val="left"/>
      <w:pPr>
        <w:ind w:left="4767" w:hanging="279"/>
      </w:pPr>
      <w:rPr>
        <w:rFonts w:hint="default"/>
        <w:lang w:val="ru-RU" w:eastAsia="en-US" w:bidi="ar-SA"/>
      </w:rPr>
    </w:lvl>
    <w:lvl w:ilvl="5" w:tplc="A3A44304">
      <w:numFmt w:val="bullet"/>
      <w:lvlText w:val="•"/>
      <w:lvlJc w:val="left"/>
      <w:pPr>
        <w:ind w:left="5814" w:hanging="279"/>
      </w:pPr>
      <w:rPr>
        <w:rFonts w:hint="default"/>
        <w:lang w:val="ru-RU" w:eastAsia="en-US" w:bidi="ar-SA"/>
      </w:rPr>
    </w:lvl>
    <w:lvl w:ilvl="6" w:tplc="6BCE541E">
      <w:numFmt w:val="bullet"/>
      <w:lvlText w:val="•"/>
      <w:lvlJc w:val="left"/>
      <w:pPr>
        <w:ind w:left="6861" w:hanging="279"/>
      </w:pPr>
      <w:rPr>
        <w:rFonts w:hint="default"/>
        <w:lang w:val="ru-RU" w:eastAsia="en-US" w:bidi="ar-SA"/>
      </w:rPr>
    </w:lvl>
    <w:lvl w:ilvl="7" w:tplc="83EEA396">
      <w:numFmt w:val="bullet"/>
      <w:lvlText w:val="•"/>
      <w:lvlJc w:val="left"/>
      <w:pPr>
        <w:ind w:left="7908" w:hanging="279"/>
      </w:pPr>
      <w:rPr>
        <w:rFonts w:hint="default"/>
        <w:lang w:val="ru-RU" w:eastAsia="en-US" w:bidi="ar-SA"/>
      </w:rPr>
    </w:lvl>
    <w:lvl w:ilvl="8" w:tplc="3C168F92">
      <w:numFmt w:val="bullet"/>
      <w:lvlText w:val="•"/>
      <w:lvlJc w:val="left"/>
      <w:pPr>
        <w:ind w:left="8955" w:hanging="279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BD5FE6"/>
    <w:rsid w:val="00040AB5"/>
    <w:rsid w:val="000B12FA"/>
    <w:rsid w:val="001347E4"/>
    <w:rsid w:val="00142A6F"/>
    <w:rsid w:val="001562E4"/>
    <w:rsid w:val="001A49C1"/>
    <w:rsid w:val="00253AB5"/>
    <w:rsid w:val="002E47FC"/>
    <w:rsid w:val="003D31FF"/>
    <w:rsid w:val="00541E73"/>
    <w:rsid w:val="006C1F5F"/>
    <w:rsid w:val="00747E56"/>
    <w:rsid w:val="008A3FC0"/>
    <w:rsid w:val="008B5B3A"/>
    <w:rsid w:val="00904B9E"/>
    <w:rsid w:val="009B5906"/>
    <w:rsid w:val="00BA108F"/>
    <w:rsid w:val="00BC336A"/>
    <w:rsid w:val="00BD5FE6"/>
    <w:rsid w:val="00E353E9"/>
    <w:rsid w:val="00FF4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  <w:style w:type="character" w:styleId="a5">
    <w:name w:val="Strong"/>
    <w:qFormat/>
    <w:rsid w:val="00BC336A"/>
    <w:rPr>
      <w:rFonts w:ascii="Times New Roman" w:hAnsi="Times New Roman" w:cs="Times New Roman" w:hint="default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FE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F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FE6"/>
    <w:pPr>
      <w:ind w:left="11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BD5FE6"/>
    <w:pPr>
      <w:ind w:left="136" w:hanging="4731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D5FE6"/>
    <w:pPr>
      <w:ind w:left="117"/>
      <w:jc w:val="both"/>
    </w:pPr>
  </w:style>
  <w:style w:type="paragraph" w:customStyle="1" w:styleId="TableParagraph">
    <w:name w:val="Table Paragraph"/>
    <w:basedOn w:val="a"/>
    <w:uiPriority w:val="1"/>
    <w:qFormat/>
    <w:rsid w:val="00BD5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9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5848</Words>
  <Characters>33334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</dc:creator>
  <cp:lastModifiedBy>Елизавета Кирушина</cp:lastModifiedBy>
  <cp:revision>4</cp:revision>
  <cp:lastPrinted>2025-03-21T10:30:00Z</cp:lastPrinted>
  <dcterms:created xsi:type="dcterms:W3CDTF">2025-10-13T12:32:00Z</dcterms:created>
  <dcterms:modified xsi:type="dcterms:W3CDTF">2025-10-13T12:45:00Z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2025-03-17T00:00:00Z</vt:filetime>
  </property>
  <property fmtid="{D5CDD505-2E9C-101B-9397-08002B2CF9AE}" pid="5" name="Producer">
    <vt:lpwstr>Microsoft® Word 2010</vt:lpwstr>
  </property>
</Properties>
</file>